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9C607" w14:textId="77777777" w:rsidR="00C11824" w:rsidRPr="00F13C63" w:rsidRDefault="00C11824" w:rsidP="00C11824">
      <w:pPr>
        <w:jc w:val="center"/>
        <w:rPr>
          <w:rFonts w:ascii="Times New Roman" w:hAnsi="Times New Roman" w:cs="Times New Roman"/>
          <w:sz w:val="48"/>
          <w:szCs w:val="48"/>
        </w:rPr>
      </w:pPr>
      <w:r w:rsidRPr="00F13C63">
        <w:rPr>
          <w:rFonts w:cstheme="minorHAnsi"/>
          <w:b/>
          <w:i/>
          <w:iCs/>
          <w:sz w:val="48"/>
          <w:szCs w:val="48"/>
        </w:rPr>
        <w:t>REQUEST FOR PROPOSALS</w:t>
      </w:r>
    </w:p>
    <w:p w14:paraId="3487886F" w14:textId="77777777" w:rsidR="00C11824" w:rsidRDefault="00C11824" w:rsidP="00C11824">
      <w:pPr>
        <w:jc w:val="center"/>
        <w:rPr>
          <w:rFonts w:ascii="Times New Roman" w:hAnsi="Times New Roman" w:cs="Times New Roman"/>
          <w:sz w:val="10"/>
          <w:szCs w:val="10"/>
        </w:rPr>
      </w:pPr>
    </w:p>
    <w:p w14:paraId="4E89E570" w14:textId="693636DC" w:rsidR="00C11824" w:rsidRPr="00876BFD" w:rsidRDefault="00C11824" w:rsidP="00C11824">
      <w:pPr>
        <w:jc w:val="center"/>
        <w:rPr>
          <w:b/>
          <w:bCs/>
          <w:i/>
          <w:iCs/>
          <w:sz w:val="56"/>
          <w:szCs w:val="56"/>
        </w:rPr>
      </w:pPr>
      <w:r>
        <w:rPr>
          <w:rFonts w:ascii="Times New Roman" w:hAnsi="Times New Roman" w:cs="Times New Roman"/>
          <w:sz w:val="10"/>
          <w:szCs w:val="10"/>
        </w:rPr>
        <w:tab/>
      </w:r>
      <w:r w:rsidR="004107A4">
        <w:rPr>
          <w:rFonts w:ascii="Times New Roman" w:hAnsi="Times New Roman" w:cs="Times New Roman"/>
          <w:noProof/>
          <w:sz w:val="10"/>
          <w:szCs w:val="10"/>
        </w:rPr>
        <w:drawing>
          <wp:inline distT="0" distB="0" distL="0" distR="0" wp14:anchorId="5FE38903" wp14:editId="370C11EE">
            <wp:extent cx="1828800" cy="1828800"/>
            <wp:effectExtent l="0" t="0" r="0" b="0"/>
            <wp:docPr id="1293741784" name="Picture 3" descr="A blue circle with a city and hil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741784" name="Picture 3" descr="A blue circle with a city and hill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p w14:paraId="1B33CEBC" w14:textId="77777777" w:rsidR="00C11824" w:rsidRDefault="00C11824" w:rsidP="00C11824">
      <w:pPr>
        <w:tabs>
          <w:tab w:val="left" w:pos="4477"/>
        </w:tabs>
        <w:rPr>
          <w:rFonts w:ascii="Times New Roman" w:hAnsi="Times New Roman" w:cs="Times New Roman"/>
          <w:sz w:val="10"/>
          <w:szCs w:val="10"/>
        </w:rPr>
      </w:pPr>
      <w:r>
        <w:rPr>
          <w:noProof/>
          <w:szCs w:val="20"/>
        </w:rPr>
        <mc:AlternateContent>
          <mc:Choice Requires="wps">
            <w:drawing>
              <wp:anchor distT="0" distB="0" distL="114300" distR="114300" simplePos="0" relativeHeight="251659264" behindDoc="0" locked="0" layoutInCell="1" allowOverlap="1" wp14:anchorId="5541596D" wp14:editId="482BB136">
                <wp:simplePos x="0" y="0"/>
                <wp:positionH relativeFrom="margin">
                  <wp:posOffset>-338667</wp:posOffset>
                </wp:positionH>
                <wp:positionV relativeFrom="paragraph">
                  <wp:posOffset>103928</wp:posOffset>
                </wp:positionV>
                <wp:extent cx="6905625" cy="2116667"/>
                <wp:effectExtent l="0" t="0" r="28575" b="17145"/>
                <wp:wrapNone/>
                <wp:docPr id="171" name="Text Box 171"/>
                <wp:cNvGraphicFramePr/>
                <a:graphic xmlns:a="http://schemas.openxmlformats.org/drawingml/2006/main">
                  <a:graphicData uri="http://schemas.microsoft.com/office/word/2010/wordprocessingShape">
                    <wps:wsp>
                      <wps:cNvSpPr txBox="1"/>
                      <wps:spPr>
                        <a:xfrm>
                          <a:off x="0" y="0"/>
                          <a:ext cx="6905625" cy="2116667"/>
                        </a:xfrm>
                        <a:prstGeom prst="rect">
                          <a:avLst/>
                        </a:prstGeom>
                        <a:solidFill>
                          <a:schemeClr val="lt1"/>
                        </a:solidFill>
                        <a:ln w="6350">
                          <a:solidFill>
                            <a:prstClr val="black"/>
                          </a:solidFill>
                        </a:ln>
                      </wps:spPr>
                      <wps:txbx>
                        <w:txbxContent>
                          <w:p w14:paraId="0711D5E7" w14:textId="1995DF70" w:rsidR="00C11824" w:rsidRPr="00A71D57" w:rsidRDefault="00435C53" w:rsidP="00F13C63">
                            <w:pPr>
                              <w:jc w:val="center"/>
                              <w:rPr>
                                <w:rFonts w:cstheme="minorHAnsi"/>
                                <w:bCs/>
                                <w:sz w:val="56"/>
                                <w:szCs w:val="56"/>
                              </w:rPr>
                            </w:pPr>
                            <w:bookmarkStart w:id="0" w:name="_Hlk189560401"/>
                            <w:r>
                              <w:rPr>
                                <w:rFonts w:cstheme="minorHAnsi"/>
                                <w:bCs/>
                                <w:sz w:val="56"/>
                                <w:szCs w:val="56"/>
                              </w:rPr>
                              <w:t>Rutherford County Legal Services for The Farmland Trusts Pilot Program</w:t>
                            </w:r>
                          </w:p>
                          <w:bookmarkEnd w:id="0"/>
                          <w:p w14:paraId="5247B2B1" w14:textId="77777777" w:rsidR="00C11824" w:rsidRPr="00876BFD" w:rsidRDefault="00C11824" w:rsidP="00C11824">
                            <w:pPr>
                              <w:spacing w:before="120"/>
                              <w:contextualSpacing/>
                              <w:jc w:val="center"/>
                              <w:rPr>
                                <w:rFonts w:cstheme="minorHAnsi"/>
                                <w:bCs/>
                                <w:sz w:val="20"/>
                                <w:szCs w:val="20"/>
                              </w:rPr>
                            </w:pPr>
                          </w:p>
                          <w:p w14:paraId="2A48D6BD" w14:textId="77777777" w:rsidR="00C11824" w:rsidRDefault="00C11824" w:rsidP="00C11824">
                            <w:pPr>
                              <w:contextualSpacing/>
                              <w:jc w:val="center"/>
                              <w:rPr>
                                <w:rFonts w:cstheme="minorHAnsi"/>
                                <w:b/>
                                <w:sz w:val="28"/>
                                <w:szCs w:val="28"/>
                              </w:rPr>
                            </w:pPr>
                          </w:p>
                          <w:p w14:paraId="3746F3A2" w14:textId="52E8840A" w:rsidR="00C11824" w:rsidRPr="00F13C63" w:rsidRDefault="00C11824" w:rsidP="00C11824">
                            <w:pPr>
                              <w:contextualSpacing/>
                              <w:jc w:val="center"/>
                              <w:rPr>
                                <w:rFonts w:cstheme="minorHAnsi"/>
                                <w:b/>
                                <w:sz w:val="32"/>
                                <w:szCs w:val="32"/>
                              </w:rPr>
                            </w:pPr>
                            <w:r w:rsidRPr="00F13C63">
                              <w:rPr>
                                <w:rFonts w:cstheme="minorHAnsi"/>
                                <w:b/>
                                <w:sz w:val="32"/>
                                <w:szCs w:val="32"/>
                              </w:rPr>
                              <w:t xml:space="preserve">Date of Issue: </w:t>
                            </w:r>
                            <w:r w:rsidR="00CF6429">
                              <w:rPr>
                                <w:rFonts w:cstheme="minorHAnsi"/>
                                <w:b/>
                                <w:sz w:val="32"/>
                                <w:szCs w:val="32"/>
                              </w:rPr>
                              <w:t>March 10</w:t>
                            </w:r>
                            <w:r w:rsidR="00771FC9">
                              <w:rPr>
                                <w:rFonts w:cstheme="minorHAnsi"/>
                                <w:b/>
                                <w:sz w:val="32"/>
                                <w:szCs w:val="32"/>
                              </w:rPr>
                              <w:t>, 2025</w:t>
                            </w:r>
                          </w:p>
                          <w:p w14:paraId="37FD5423" w14:textId="1D1E3162" w:rsidR="00C11824" w:rsidRPr="00F13C63" w:rsidRDefault="00C11824" w:rsidP="00C11824">
                            <w:pPr>
                              <w:contextualSpacing/>
                              <w:jc w:val="center"/>
                              <w:rPr>
                                <w:rFonts w:cstheme="minorHAnsi"/>
                                <w:b/>
                                <w:sz w:val="32"/>
                                <w:szCs w:val="32"/>
                              </w:rPr>
                            </w:pPr>
                            <w:r w:rsidRPr="00F13C63">
                              <w:rPr>
                                <w:rFonts w:cstheme="minorHAnsi"/>
                                <w:b/>
                                <w:sz w:val="32"/>
                                <w:szCs w:val="32"/>
                              </w:rPr>
                              <w:t xml:space="preserve">Proposals Due: </w:t>
                            </w:r>
                            <w:r w:rsidR="00CF6429">
                              <w:rPr>
                                <w:rFonts w:cstheme="minorHAnsi"/>
                                <w:b/>
                                <w:sz w:val="32"/>
                                <w:szCs w:val="32"/>
                              </w:rPr>
                              <w:t>April 11</w:t>
                            </w:r>
                            <w:r w:rsidR="00771FC9">
                              <w:rPr>
                                <w:rFonts w:cstheme="minorHAnsi"/>
                                <w:b/>
                                <w:sz w:val="32"/>
                                <w:szCs w:val="32"/>
                              </w:rPr>
                              <w:t>, 2025,</w:t>
                            </w:r>
                            <w:r w:rsidRPr="00F13C63">
                              <w:rPr>
                                <w:rFonts w:cstheme="minorHAnsi"/>
                                <w:b/>
                                <w:sz w:val="32"/>
                                <w:szCs w:val="32"/>
                              </w:rPr>
                              <w:t xml:space="preserve"> By</w:t>
                            </w:r>
                            <w:r w:rsidR="0000107F">
                              <w:rPr>
                                <w:rFonts w:cstheme="minorHAnsi"/>
                                <w:b/>
                                <w:sz w:val="32"/>
                                <w:szCs w:val="32"/>
                              </w:rPr>
                              <w:t xml:space="preserve"> 5</w:t>
                            </w:r>
                            <w:r w:rsidRPr="00F13C63">
                              <w:rPr>
                                <w:rFonts w:cstheme="minorHAnsi"/>
                                <w:b/>
                                <w:sz w:val="32"/>
                                <w:szCs w:val="32"/>
                              </w:rPr>
                              <w:t>:00pm</w:t>
                            </w:r>
                          </w:p>
                          <w:p w14:paraId="0C9184BB" w14:textId="77777777" w:rsidR="00C11824" w:rsidRDefault="00C11824" w:rsidP="00C11824">
                            <w:pPr>
                              <w:contextualSpacing/>
                              <w:jc w:val="center"/>
                              <w:rPr>
                                <w:rFonts w:cstheme="minorHAnsi"/>
                                <w:b/>
                                <w:sz w:val="28"/>
                                <w:szCs w:val="28"/>
                              </w:rPr>
                            </w:pPr>
                          </w:p>
                          <w:p w14:paraId="459DAE62" w14:textId="77777777" w:rsidR="00C11824" w:rsidRDefault="00C11824" w:rsidP="00C11824">
                            <w:pPr>
                              <w:contextualSpacing/>
                              <w:jc w:val="center"/>
                              <w:rPr>
                                <w:rFonts w:cstheme="minorHAnsi"/>
                                <w:b/>
                                <w:sz w:val="28"/>
                                <w:szCs w:val="28"/>
                              </w:rPr>
                            </w:pPr>
                          </w:p>
                          <w:p w14:paraId="4D37C522" w14:textId="77777777" w:rsidR="00C11824" w:rsidRDefault="00C11824" w:rsidP="00C11824">
                            <w:pPr>
                              <w:contextualSpacing/>
                              <w:jc w:val="center"/>
                              <w:rPr>
                                <w:rFonts w:cstheme="minorHAnsi"/>
                                <w:b/>
                                <w:sz w:val="28"/>
                                <w:szCs w:val="28"/>
                              </w:rPr>
                            </w:pPr>
                          </w:p>
                          <w:p w14:paraId="6F9299E4" w14:textId="77777777" w:rsidR="00C11824" w:rsidRDefault="00C11824" w:rsidP="00C11824">
                            <w:pPr>
                              <w:contextualSpacing/>
                              <w:jc w:val="center"/>
                              <w:rPr>
                                <w:rFonts w:cstheme="minorHAnsi"/>
                                <w:b/>
                                <w:sz w:val="28"/>
                                <w:szCs w:val="28"/>
                              </w:rPr>
                            </w:pPr>
                          </w:p>
                          <w:p w14:paraId="6626B949" w14:textId="77777777" w:rsidR="00C11824" w:rsidRDefault="00C11824" w:rsidP="00C11824">
                            <w:pPr>
                              <w:contextualSpacing/>
                              <w:jc w:val="center"/>
                              <w:rPr>
                                <w:rFonts w:cstheme="minorHAnsi"/>
                                <w:b/>
                                <w:sz w:val="28"/>
                                <w:szCs w:val="28"/>
                              </w:rPr>
                            </w:pPr>
                          </w:p>
                          <w:p w14:paraId="769F104A" w14:textId="77777777" w:rsidR="00C11824" w:rsidRDefault="00C11824" w:rsidP="00C11824">
                            <w:pPr>
                              <w:contextualSpacing/>
                              <w:jc w:val="center"/>
                              <w:rPr>
                                <w:rFonts w:cstheme="minorHAnsi"/>
                                <w:b/>
                                <w:sz w:val="28"/>
                                <w:szCs w:val="28"/>
                              </w:rPr>
                            </w:pPr>
                          </w:p>
                          <w:p w14:paraId="4F40E0DE" w14:textId="77777777" w:rsidR="00C11824" w:rsidRDefault="00C11824" w:rsidP="00C11824">
                            <w:pPr>
                              <w:contextualSpacing/>
                              <w:jc w:val="center"/>
                              <w:rPr>
                                <w:szCs w:val="20"/>
                              </w:rPr>
                            </w:pPr>
                          </w:p>
                          <w:p w14:paraId="06FF7367" w14:textId="77777777" w:rsidR="00C11824" w:rsidRDefault="00C11824" w:rsidP="00C11824">
                            <w:pPr>
                              <w:contextualSpacing/>
                              <w:jc w:val="center"/>
                              <w:rPr>
                                <w:szCs w:val="20"/>
                              </w:rPr>
                            </w:pPr>
                          </w:p>
                          <w:p w14:paraId="10FAE63A" w14:textId="77777777" w:rsidR="00C11824" w:rsidRDefault="00C11824" w:rsidP="00C11824">
                            <w:pPr>
                              <w:contextualSpacing/>
                              <w:jc w:val="center"/>
                              <w:rPr>
                                <w:szCs w:val="20"/>
                              </w:rPr>
                            </w:pPr>
                          </w:p>
                          <w:p w14:paraId="045EEE34" w14:textId="77777777" w:rsidR="00C11824" w:rsidRDefault="00C11824" w:rsidP="00C11824">
                            <w:pPr>
                              <w:contextualSpacing/>
                              <w:jc w:val="center"/>
                              <w:rPr>
                                <w:szCs w:val="20"/>
                              </w:rPr>
                            </w:pPr>
                          </w:p>
                          <w:p w14:paraId="48E4FE08" w14:textId="77777777" w:rsidR="00C11824" w:rsidRDefault="00C11824" w:rsidP="00C11824">
                            <w:pPr>
                              <w:contextualSpacing/>
                              <w:jc w:val="center"/>
                              <w:rPr>
                                <w:szCs w:val="20"/>
                              </w:rPr>
                            </w:pPr>
                          </w:p>
                          <w:p w14:paraId="13F25B24" w14:textId="77777777" w:rsidR="00C11824" w:rsidRDefault="00C11824" w:rsidP="00C11824">
                            <w:pPr>
                              <w:contextualSpacing/>
                              <w:jc w:val="center"/>
                              <w:rPr>
                                <w:szCs w:val="20"/>
                              </w:rPr>
                            </w:pPr>
                          </w:p>
                          <w:p w14:paraId="539F2C93" w14:textId="77777777" w:rsidR="00C11824" w:rsidRDefault="00C11824" w:rsidP="00C11824">
                            <w:pPr>
                              <w:contextualSpacing/>
                              <w:jc w:val="center"/>
                              <w:rPr>
                                <w:szCs w:val="20"/>
                              </w:rPr>
                            </w:pPr>
                          </w:p>
                          <w:p w14:paraId="1C7DDB98" w14:textId="77777777" w:rsidR="00C11824" w:rsidRDefault="00C11824" w:rsidP="00C11824">
                            <w:pPr>
                              <w:contextualSpacing/>
                              <w:jc w:val="center"/>
                              <w:rPr>
                                <w:szCs w:val="20"/>
                              </w:rPr>
                            </w:pPr>
                          </w:p>
                          <w:p w14:paraId="235E280B" w14:textId="77777777" w:rsidR="00C11824" w:rsidRDefault="00C11824" w:rsidP="00C11824">
                            <w:pPr>
                              <w:contextualSpacing/>
                              <w:jc w:val="center"/>
                              <w:rPr>
                                <w:szCs w:val="20"/>
                              </w:rPr>
                            </w:pPr>
                          </w:p>
                          <w:p w14:paraId="6E32EEF5" w14:textId="77777777" w:rsidR="00C11824" w:rsidRDefault="00C11824" w:rsidP="00C11824">
                            <w:pPr>
                              <w:contextualSpacing/>
                              <w:jc w:val="center"/>
                              <w:rPr>
                                <w:szCs w:val="20"/>
                              </w:rPr>
                            </w:pPr>
                          </w:p>
                          <w:p w14:paraId="3306195A" w14:textId="77777777" w:rsidR="00C11824" w:rsidRDefault="00C11824" w:rsidP="00C11824">
                            <w:pPr>
                              <w:contextualSpacing/>
                              <w:jc w:val="center"/>
                              <w:rPr>
                                <w:szCs w:val="20"/>
                              </w:rPr>
                            </w:pPr>
                          </w:p>
                          <w:p w14:paraId="0C075E5A" w14:textId="77777777" w:rsidR="00C11824" w:rsidRDefault="00C11824" w:rsidP="00C11824">
                            <w:pPr>
                              <w:contextualSpacing/>
                              <w:jc w:val="center"/>
                              <w:rPr>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1596D" id="_x0000_t202" coordsize="21600,21600" o:spt="202" path="m,l,21600r21600,l21600,xe">
                <v:stroke joinstyle="miter"/>
                <v:path gradientshapeok="t" o:connecttype="rect"/>
              </v:shapetype>
              <v:shape id="Text Box 171" o:spid="_x0000_s1026" type="#_x0000_t202" style="position:absolute;margin-left:-26.65pt;margin-top:8.2pt;width:543.75pt;height:166.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" fillcolor="white [3201]" strokeweight=".5pt">
                <v:textbox>
                  <w:txbxContent>
                    <w:p w14:paraId="0711D5E7" w14:textId="1995DF70" w:rsidR="00C11824" w:rsidRPr="00A71D57" w:rsidRDefault="00435C53" w:rsidP="00F13C63">
                      <w:pPr>
                        <w:jc w:val="center"/>
                        <w:rPr>
                          <w:rFonts w:cstheme="minorHAnsi"/>
                          <w:bCs/>
                          <w:sz w:val="56"/>
                          <w:szCs w:val="56"/>
                        </w:rPr>
                      </w:pPr>
                      <w:bookmarkStart w:id="1" w:name="_Hlk189560401"/>
                      <w:r>
                        <w:rPr>
                          <w:rFonts w:cstheme="minorHAnsi"/>
                          <w:bCs/>
                          <w:sz w:val="56"/>
                          <w:szCs w:val="56"/>
                        </w:rPr>
                        <w:t>Rutherford County Legal Services for The Farmland Trusts Pilot Program</w:t>
                      </w:r>
                    </w:p>
                    <w:bookmarkEnd w:id="1"/>
                    <w:p w14:paraId="5247B2B1" w14:textId="77777777" w:rsidR="00C11824" w:rsidRPr="00876BFD" w:rsidRDefault="00C11824" w:rsidP="00C11824">
                      <w:pPr>
                        <w:spacing w:before="120"/>
                        <w:contextualSpacing/>
                        <w:jc w:val="center"/>
                        <w:rPr>
                          <w:rFonts w:cstheme="minorHAnsi"/>
                          <w:bCs/>
                          <w:sz w:val="20"/>
                          <w:szCs w:val="20"/>
                        </w:rPr>
                      </w:pPr>
                    </w:p>
                    <w:p w14:paraId="2A48D6BD" w14:textId="77777777" w:rsidR="00C11824" w:rsidRDefault="00C11824" w:rsidP="00C11824">
                      <w:pPr>
                        <w:contextualSpacing/>
                        <w:jc w:val="center"/>
                        <w:rPr>
                          <w:rFonts w:cstheme="minorHAnsi"/>
                          <w:b/>
                          <w:sz w:val="28"/>
                          <w:szCs w:val="28"/>
                        </w:rPr>
                      </w:pPr>
                    </w:p>
                    <w:p w14:paraId="3746F3A2" w14:textId="52E8840A" w:rsidR="00C11824" w:rsidRPr="00F13C63" w:rsidRDefault="00C11824" w:rsidP="00C11824">
                      <w:pPr>
                        <w:contextualSpacing/>
                        <w:jc w:val="center"/>
                        <w:rPr>
                          <w:rFonts w:cstheme="minorHAnsi"/>
                          <w:b/>
                          <w:sz w:val="32"/>
                          <w:szCs w:val="32"/>
                        </w:rPr>
                      </w:pPr>
                      <w:r w:rsidRPr="00F13C63">
                        <w:rPr>
                          <w:rFonts w:cstheme="minorHAnsi"/>
                          <w:b/>
                          <w:sz w:val="32"/>
                          <w:szCs w:val="32"/>
                        </w:rPr>
                        <w:t xml:space="preserve">Date of Issue: </w:t>
                      </w:r>
                      <w:r w:rsidR="00CF6429">
                        <w:rPr>
                          <w:rFonts w:cstheme="minorHAnsi"/>
                          <w:b/>
                          <w:sz w:val="32"/>
                          <w:szCs w:val="32"/>
                        </w:rPr>
                        <w:t>March 10</w:t>
                      </w:r>
                      <w:r w:rsidR="00771FC9">
                        <w:rPr>
                          <w:rFonts w:cstheme="minorHAnsi"/>
                          <w:b/>
                          <w:sz w:val="32"/>
                          <w:szCs w:val="32"/>
                        </w:rPr>
                        <w:t>, 2025</w:t>
                      </w:r>
                    </w:p>
                    <w:p w14:paraId="37FD5423" w14:textId="1D1E3162" w:rsidR="00C11824" w:rsidRPr="00F13C63" w:rsidRDefault="00C11824" w:rsidP="00C11824">
                      <w:pPr>
                        <w:contextualSpacing/>
                        <w:jc w:val="center"/>
                        <w:rPr>
                          <w:rFonts w:cstheme="minorHAnsi"/>
                          <w:b/>
                          <w:sz w:val="32"/>
                          <w:szCs w:val="32"/>
                        </w:rPr>
                      </w:pPr>
                      <w:r w:rsidRPr="00F13C63">
                        <w:rPr>
                          <w:rFonts w:cstheme="minorHAnsi"/>
                          <w:b/>
                          <w:sz w:val="32"/>
                          <w:szCs w:val="32"/>
                        </w:rPr>
                        <w:t xml:space="preserve">Proposals Due: </w:t>
                      </w:r>
                      <w:r w:rsidR="00CF6429">
                        <w:rPr>
                          <w:rFonts w:cstheme="minorHAnsi"/>
                          <w:b/>
                          <w:sz w:val="32"/>
                          <w:szCs w:val="32"/>
                        </w:rPr>
                        <w:t>April 11</w:t>
                      </w:r>
                      <w:r w:rsidR="00771FC9">
                        <w:rPr>
                          <w:rFonts w:cstheme="minorHAnsi"/>
                          <w:b/>
                          <w:sz w:val="32"/>
                          <w:szCs w:val="32"/>
                        </w:rPr>
                        <w:t>, 2025,</w:t>
                      </w:r>
                      <w:r w:rsidRPr="00F13C63">
                        <w:rPr>
                          <w:rFonts w:cstheme="minorHAnsi"/>
                          <w:b/>
                          <w:sz w:val="32"/>
                          <w:szCs w:val="32"/>
                        </w:rPr>
                        <w:t xml:space="preserve"> By</w:t>
                      </w:r>
                      <w:r w:rsidR="0000107F">
                        <w:rPr>
                          <w:rFonts w:cstheme="minorHAnsi"/>
                          <w:b/>
                          <w:sz w:val="32"/>
                          <w:szCs w:val="32"/>
                        </w:rPr>
                        <w:t xml:space="preserve"> 5</w:t>
                      </w:r>
                      <w:r w:rsidRPr="00F13C63">
                        <w:rPr>
                          <w:rFonts w:cstheme="minorHAnsi"/>
                          <w:b/>
                          <w:sz w:val="32"/>
                          <w:szCs w:val="32"/>
                        </w:rPr>
                        <w:t>:00pm</w:t>
                      </w:r>
                    </w:p>
                    <w:p w14:paraId="0C9184BB" w14:textId="77777777" w:rsidR="00C11824" w:rsidRDefault="00C11824" w:rsidP="00C11824">
                      <w:pPr>
                        <w:contextualSpacing/>
                        <w:jc w:val="center"/>
                        <w:rPr>
                          <w:rFonts w:cstheme="minorHAnsi"/>
                          <w:b/>
                          <w:sz w:val="28"/>
                          <w:szCs w:val="28"/>
                        </w:rPr>
                      </w:pPr>
                    </w:p>
                    <w:p w14:paraId="459DAE62" w14:textId="77777777" w:rsidR="00C11824" w:rsidRDefault="00C11824" w:rsidP="00C11824">
                      <w:pPr>
                        <w:contextualSpacing/>
                        <w:jc w:val="center"/>
                        <w:rPr>
                          <w:rFonts w:cstheme="minorHAnsi"/>
                          <w:b/>
                          <w:sz w:val="28"/>
                          <w:szCs w:val="28"/>
                        </w:rPr>
                      </w:pPr>
                    </w:p>
                    <w:p w14:paraId="4D37C522" w14:textId="77777777" w:rsidR="00C11824" w:rsidRDefault="00C11824" w:rsidP="00C11824">
                      <w:pPr>
                        <w:contextualSpacing/>
                        <w:jc w:val="center"/>
                        <w:rPr>
                          <w:rFonts w:cstheme="minorHAnsi"/>
                          <w:b/>
                          <w:sz w:val="28"/>
                          <w:szCs w:val="28"/>
                        </w:rPr>
                      </w:pPr>
                    </w:p>
                    <w:p w14:paraId="6F9299E4" w14:textId="77777777" w:rsidR="00C11824" w:rsidRDefault="00C11824" w:rsidP="00C11824">
                      <w:pPr>
                        <w:contextualSpacing/>
                        <w:jc w:val="center"/>
                        <w:rPr>
                          <w:rFonts w:cstheme="minorHAnsi"/>
                          <w:b/>
                          <w:sz w:val="28"/>
                          <w:szCs w:val="28"/>
                        </w:rPr>
                      </w:pPr>
                    </w:p>
                    <w:p w14:paraId="6626B949" w14:textId="77777777" w:rsidR="00C11824" w:rsidRDefault="00C11824" w:rsidP="00C11824">
                      <w:pPr>
                        <w:contextualSpacing/>
                        <w:jc w:val="center"/>
                        <w:rPr>
                          <w:rFonts w:cstheme="minorHAnsi"/>
                          <w:b/>
                          <w:sz w:val="28"/>
                          <w:szCs w:val="28"/>
                        </w:rPr>
                      </w:pPr>
                    </w:p>
                    <w:p w14:paraId="769F104A" w14:textId="77777777" w:rsidR="00C11824" w:rsidRDefault="00C11824" w:rsidP="00C11824">
                      <w:pPr>
                        <w:contextualSpacing/>
                        <w:jc w:val="center"/>
                        <w:rPr>
                          <w:rFonts w:cstheme="minorHAnsi"/>
                          <w:b/>
                          <w:sz w:val="28"/>
                          <w:szCs w:val="28"/>
                        </w:rPr>
                      </w:pPr>
                    </w:p>
                    <w:p w14:paraId="4F40E0DE" w14:textId="77777777" w:rsidR="00C11824" w:rsidRDefault="00C11824" w:rsidP="00C11824">
                      <w:pPr>
                        <w:contextualSpacing/>
                        <w:jc w:val="center"/>
                        <w:rPr>
                          <w:szCs w:val="20"/>
                        </w:rPr>
                      </w:pPr>
                    </w:p>
                    <w:p w14:paraId="06FF7367" w14:textId="77777777" w:rsidR="00C11824" w:rsidRDefault="00C11824" w:rsidP="00C11824">
                      <w:pPr>
                        <w:contextualSpacing/>
                        <w:jc w:val="center"/>
                        <w:rPr>
                          <w:szCs w:val="20"/>
                        </w:rPr>
                      </w:pPr>
                    </w:p>
                    <w:p w14:paraId="10FAE63A" w14:textId="77777777" w:rsidR="00C11824" w:rsidRDefault="00C11824" w:rsidP="00C11824">
                      <w:pPr>
                        <w:contextualSpacing/>
                        <w:jc w:val="center"/>
                        <w:rPr>
                          <w:szCs w:val="20"/>
                        </w:rPr>
                      </w:pPr>
                    </w:p>
                    <w:p w14:paraId="045EEE34" w14:textId="77777777" w:rsidR="00C11824" w:rsidRDefault="00C11824" w:rsidP="00C11824">
                      <w:pPr>
                        <w:contextualSpacing/>
                        <w:jc w:val="center"/>
                        <w:rPr>
                          <w:szCs w:val="20"/>
                        </w:rPr>
                      </w:pPr>
                    </w:p>
                    <w:p w14:paraId="48E4FE08" w14:textId="77777777" w:rsidR="00C11824" w:rsidRDefault="00C11824" w:rsidP="00C11824">
                      <w:pPr>
                        <w:contextualSpacing/>
                        <w:jc w:val="center"/>
                        <w:rPr>
                          <w:szCs w:val="20"/>
                        </w:rPr>
                      </w:pPr>
                    </w:p>
                    <w:p w14:paraId="13F25B24" w14:textId="77777777" w:rsidR="00C11824" w:rsidRDefault="00C11824" w:rsidP="00C11824">
                      <w:pPr>
                        <w:contextualSpacing/>
                        <w:jc w:val="center"/>
                        <w:rPr>
                          <w:szCs w:val="20"/>
                        </w:rPr>
                      </w:pPr>
                    </w:p>
                    <w:p w14:paraId="539F2C93" w14:textId="77777777" w:rsidR="00C11824" w:rsidRDefault="00C11824" w:rsidP="00C11824">
                      <w:pPr>
                        <w:contextualSpacing/>
                        <w:jc w:val="center"/>
                        <w:rPr>
                          <w:szCs w:val="20"/>
                        </w:rPr>
                      </w:pPr>
                    </w:p>
                    <w:p w14:paraId="1C7DDB98" w14:textId="77777777" w:rsidR="00C11824" w:rsidRDefault="00C11824" w:rsidP="00C11824">
                      <w:pPr>
                        <w:contextualSpacing/>
                        <w:jc w:val="center"/>
                        <w:rPr>
                          <w:szCs w:val="20"/>
                        </w:rPr>
                      </w:pPr>
                    </w:p>
                    <w:p w14:paraId="235E280B" w14:textId="77777777" w:rsidR="00C11824" w:rsidRDefault="00C11824" w:rsidP="00C11824">
                      <w:pPr>
                        <w:contextualSpacing/>
                        <w:jc w:val="center"/>
                        <w:rPr>
                          <w:szCs w:val="20"/>
                        </w:rPr>
                      </w:pPr>
                    </w:p>
                    <w:p w14:paraId="6E32EEF5" w14:textId="77777777" w:rsidR="00C11824" w:rsidRDefault="00C11824" w:rsidP="00C11824">
                      <w:pPr>
                        <w:contextualSpacing/>
                        <w:jc w:val="center"/>
                        <w:rPr>
                          <w:szCs w:val="20"/>
                        </w:rPr>
                      </w:pPr>
                    </w:p>
                    <w:p w14:paraId="3306195A" w14:textId="77777777" w:rsidR="00C11824" w:rsidRDefault="00C11824" w:rsidP="00C11824">
                      <w:pPr>
                        <w:contextualSpacing/>
                        <w:jc w:val="center"/>
                        <w:rPr>
                          <w:szCs w:val="20"/>
                        </w:rPr>
                      </w:pPr>
                    </w:p>
                    <w:p w14:paraId="0C075E5A" w14:textId="77777777" w:rsidR="00C11824" w:rsidRDefault="00C11824" w:rsidP="00C11824">
                      <w:pPr>
                        <w:contextualSpacing/>
                        <w:jc w:val="center"/>
                        <w:rPr>
                          <w:szCs w:val="20"/>
                        </w:rPr>
                      </w:pPr>
                    </w:p>
                  </w:txbxContent>
                </v:textbox>
                <w10:wrap anchorx="margin"/>
              </v:shape>
            </w:pict>
          </mc:Fallback>
        </mc:AlternateContent>
      </w:r>
    </w:p>
    <w:p w14:paraId="2D8EBBFE" w14:textId="77777777" w:rsidR="00C11824" w:rsidRDefault="00C11824" w:rsidP="00C11824">
      <w:pPr>
        <w:jc w:val="center"/>
        <w:rPr>
          <w:rFonts w:cstheme="minorHAnsi"/>
          <w:bCs/>
          <w:sz w:val="28"/>
          <w:szCs w:val="28"/>
        </w:rPr>
      </w:pPr>
    </w:p>
    <w:sdt>
      <w:sdtPr>
        <w:id w:val="568603642"/>
        <w:temporary/>
        <w:showingPlcHdr/>
        <w15:appearance w15:val="hidden"/>
      </w:sdtPr>
      <w:sdtEndPr/>
      <w:sdtContent>
        <w:p w14:paraId="57CED3DE" w14:textId="77777777" w:rsidR="00C11824" w:rsidRDefault="00C11824" w:rsidP="00C11824">
          <w:r>
            <w:t>[Grab your reader’s attention with a great quote from the document or use this space to emphasize a key point. To place this text box anywhere on the page, just drag it.]</w:t>
          </w:r>
        </w:p>
      </w:sdtContent>
    </w:sdt>
    <w:p w14:paraId="34A2C843" w14:textId="77777777" w:rsidR="00C11824" w:rsidRDefault="00C11824" w:rsidP="00C11824">
      <w:pPr>
        <w:contextualSpacing/>
        <w:jc w:val="center"/>
        <w:rPr>
          <w:rFonts w:cstheme="minorHAnsi"/>
          <w:b/>
          <w:sz w:val="26"/>
          <w:szCs w:val="26"/>
          <w:u w:val="single"/>
        </w:rPr>
      </w:pPr>
      <w:proofErr w:type="gramStart"/>
      <w:r>
        <w:rPr>
          <w:rFonts w:ascii="Times New Roman" w:hAnsi="Times New Roman" w:cs="Times New Roman"/>
          <w:sz w:val="10"/>
          <w:szCs w:val="10"/>
        </w:rPr>
        <w:t>;</w:t>
      </w:r>
      <w:proofErr w:type="spellStart"/>
      <w:r>
        <w:rPr>
          <w:rFonts w:ascii="Times New Roman" w:hAnsi="Times New Roman" w:cs="Times New Roman"/>
          <w:sz w:val="10"/>
          <w:szCs w:val="10"/>
        </w:rPr>
        <w:t>kmnlkjnojnjnjn</w:t>
      </w:r>
      <w:proofErr w:type="spellEnd"/>
      <w:proofErr w:type="gramEnd"/>
    </w:p>
    <w:p w14:paraId="63E9794C" w14:textId="77777777" w:rsidR="00C11824" w:rsidRDefault="00C11824" w:rsidP="00C11824">
      <w:pPr>
        <w:contextualSpacing/>
        <w:jc w:val="center"/>
        <w:rPr>
          <w:rFonts w:cstheme="minorHAnsi"/>
          <w:b/>
          <w:sz w:val="26"/>
          <w:szCs w:val="26"/>
          <w:u w:val="single"/>
        </w:rPr>
      </w:pPr>
    </w:p>
    <w:p w14:paraId="0EDF32FA" w14:textId="77777777" w:rsidR="00C11824" w:rsidRPr="00F800A2" w:rsidRDefault="00C11824" w:rsidP="00C11824">
      <w:pPr>
        <w:contextualSpacing/>
        <w:jc w:val="center"/>
        <w:rPr>
          <w:rFonts w:cstheme="minorHAnsi"/>
          <w:b/>
          <w:sz w:val="26"/>
          <w:szCs w:val="26"/>
          <w:u w:val="single"/>
        </w:rPr>
      </w:pPr>
      <w:r w:rsidRPr="00F800A2">
        <w:rPr>
          <w:rFonts w:cstheme="minorHAnsi"/>
          <w:b/>
          <w:sz w:val="26"/>
          <w:szCs w:val="26"/>
          <w:u w:val="single"/>
        </w:rPr>
        <w:t>Issued for:</w:t>
      </w:r>
    </w:p>
    <w:p w14:paraId="23B3568C" w14:textId="77777777" w:rsidR="00C11824" w:rsidRDefault="00C11824" w:rsidP="00C11824">
      <w:pPr>
        <w:contextualSpacing/>
        <w:jc w:val="center"/>
        <w:rPr>
          <w:rFonts w:cstheme="minorHAnsi"/>
          <w:b/>
          <w:sz w:val="26"/>
          <w:szCs w:val="26"/>
        </w:rPr>
      </w:pPr>
      <w:r>
        <w:rPr>
          <w:rFonts w:cstheme="minorHAnsi"/>
          <w:b/>
          <w:noProof/>
          <w:sz w:val="26"/>
          <w:szCs w:val="26"/>
        </w:rPr>
        <mc:AlternateContent>
          <mc:Choice Requires="wps">
            <w:drawing>
              <wp:anchor distT="0" distB="0" distL="114300" distR="114300" simplePos="0" relativeHeight="251660288" behindDoc="0" locked="0" layoutInCell="1" allowOverlap="1" wp14:anchorId="60A59399" wp14:editId="4B1C329E">
                <wp:simplePos x="0" y="0"/>
                <wp:positionH relativeFrom="column">
                  <wp:posOffset>438150</wp:posOffset>
                </wp:positionH>
                <wp:positionV relativeFrom="paragraph">
                  <wp:posOffset>55245</wp:posOffset>
                </wp:positionV>
                <wp:extent cx="1955800" cy="1533525"/>
                <wp:effectExtent l="0" t="0" r="0" b="0"/>
                <wp:wrapNone/>
                <wp:docPr id="354" name="Text Box 354"/>
                <wp:cNvGraphicFramePr/>
                <a:graphic xmlns:a="http://schemas.openxmlformats.org/drawingml/2006/main">
                  <a:graphicData uri="http://schemas.microsoft.com/office/word/2010/wordprocessingShape">
                    <wps:wsp>
                      <wps:cNvSpPr txBox="1"/>
                      <wps:spPr>
                        <a:xfrm>
                          <a:off x="0" y="0"/>
                          <a:ext cx="1955800" cy="1533525"/>
                        </a:xfrm>
                        <a:prstGeom prst="rect">
                          <a:avLst/>
                        </a:prstGeom>
                        <a:noFill/>
                        <a:ln w="6350">
                          <a:noFill/>
                        </a:ln>
                      </wps:spPr>
                      <wps:txbx>
                        <w:txbxContent>
                          <w:p w14:paraId="59DA53AF" w14:textId="77777777" w:rsidR="00C11824" w:rsidRDefault="00C11824" w:rsidP="00C118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59399" id="Text Box 354" o:spid="_x0000_s1027" type="#_x0000_t202" style="position:absolute;left:0;text-align:left;margin-left:34.5pt;margin-top:4.35pt;width:154pt;height:1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" filled="f" stroked="f" strokeweight=".5pt">
                <v:textbox>
                  <w:txbxContent>
                    <w:p w14:paraId="59DA53AF" w14:textId="77777777" w:rsidR="00C11824" w:rsidRDefault="00C11824" w:rsidP="00C11824"/>
                  </w:txbxContent>
                </v:textbox>
              </v:shape>
            </w:pict>
          </mc:Fallback>
        </mc:AlternateContent>
      </w:r>
    </w:p>
    <w:p w14:paraId="320BF567" w14:textId="77777777" w:rsidR="00C11824" w:rsidRDefault="00C11824" w:rsidP="00C11824">
      <w:pPr>
        <w:contextualSpacing/>
        <w:jc w:val="center"/>
        <w:rPr>
          <w:rFonts w:cstheme="minorHAnsi"/>
          <w:b/>
          <w:sz w:val="26"/>
          <w:szCs w:val="26"/>
        </w:rPr>
      </w:pPr>
    </w:p>
    <w:p w14:paraId="0FD24145" w14:textId="77777777" w:rsidR="00C11824" w:rsidRDefault="00C11824" w:rsidP="00C11824">
      <w:pPr>
        <w:contextualSpacing/>
        <w:jc w:val="center"/>
        <w:rPr>
          <w:rFonts w:cstheme="minorHAnsi"/>
          <w:b/>
          <w:sz w:val="26"/>
          <w:szCs w:val="26"/>
        </w:rPr>
      </w:pPr>
    </w:p>
    <w:p w14:paraId="101EA72C" w14:textId="77777777" w:rsidR="00C11824" w:rsidRDefault="00C11824" w:rsidP="00C11824">
      <w:pPr>
        <w:contextualSpacing/>
        <w:jc w:val="center"/>
        <w:rPr>
          <w:rFonts w:cstheme="minorHAnsi"/>
          <w:b/>
          <w:sz w:val="26"/>
          <w:szCs w:val="26"/>
        </w:rPr>
      </w:pPr>
    </w:p>
    <w:p w14:paraId="27DD9E72" w14:textId="77777777" w:rsidR="00C11824" w:rsidRDefault="00C11824" w:rsidP="00435C53">
      <w:pPr>
        <w:contextualSpacing/>
        <w:rPr>
          <w:rFonts w:cstheme="minorHAnsi"/>
          <w:b/>
          <w:sz w:val="26"/>
          <w:szCs w:val="26"/>
        </w:rPr>
      </w:pPr>
    </w:p>
    <w:p w14:paraId="3A90DFBE" w14:textId="77777777" w:rsidR="00435C53" w:rsidRPr="0000107F" w:rsidRDefault="00435C53" w:rsidP="00435C53">
      <w:pPr>
        <w:contextualSpacing/>
        <w:rPr>
          <w:rFonts w:cstheme="minorHAnsi"/>
          <w:b/>
          <w:sz w:val="32"/>
          <w:szCs w:val="32"/>
          <w:u w:val="single"/>
        </w:rPr>
      </w:pPr>
    </w:p>
    <w:p w14:paraId="7C143422" w14:textId="77777777" w:rsidR="00C11824" w:rsidRPr="0000107F" w:rsidRDefault="00C11824" w:rsidP="00C11824">
      <w:pPr>
        <w:contextualSpacing/>
        <w:jc w:val="center"/>
        <w:rPr>
          <w:rFonts w:cstheme="minorHAnsi"/>
          <w:b/>
          <w:sz w:val="32"/>
          <w:szCs w:val="32"/>
          <w:u w:val="single"/>
        </w:rPr>
      </w:pPr>
      <w:r w:rsidRPr="0000107F">
        <w:rPr>
          <w:rFonts w:cstheme="minorHAnsi"/>
          <w:b/>
          <w:sz w:val="32"/>
          <w:szCs w:val="32"/>
          <w:u w:val="single"/>
        </w:rPr>
        <w:t>Issued for:</w:t>
      </w:r>
    </w:p>
    <w:p w14:paraId="3FE311C4" w14:textId="52DA0B28" w:rsidR="00F13C63" w:rsidRPr="0000107F" w:rsidRDefault="00771FC9" w:rsidP="00F13C63">
      <w:pPr>
        <w:contextualSpacing/>
        <w:jc w:val="center"/>
        <w:rPr>
          <w:rFonts w:cstheme="minorHAnsi"/>
          <w:bCs/>
          <w:sz w:val="32"/>
          <w:szCs w:val="32"/>
        </w:rPr>
      </w:pPr>
      <w:r>
        <w:rPr>
          <w:rFonts w:cstheme="minorHAnsi"/>
          <w:bCs/>
          <w:sz w:val="32"/>
          <w:szCs w:val="32"/>
        </w:rPr>
        <w:t>Brandon Higgins</w:t>
      </w:r>
      <w:r w:rsidR="00F13C63" w:rsidRPr="0000107F">
        <w:rPr>
          <w:rFonts w:cstheme="minorHAnsi"/>
          <w:bCs/>
          <w:sz w:val="32"/>
          <w:szCs w:val="32"/>
        </w:rPr>
        <w:t xml:space="preserve">, </w:t>
      </w:r>
      <w:r>
        <w:rPr>
          <w:rFonts w:cstheme="minorHAnsi"/>
          <w:bCs/>
          <w:sz w:val="32"/>
          <w:szCs w:val="32"/>
        </w:rPr>
        <w:t>Rutherford County Soil &amp; Water Director</w:t>
      </w:r>
    </w:p>
    <w:p w14:paraId="052D6F43" w14:textId="4A5D455B" w:rsidR="00F13C63" w:rsidRPr="0000107F" w:rsidRDefault="00771FC9" w:rsidP="00F13C63">
      <w:pPr>
        <w:contextualSpacing/>
        <w:jc w:val="center"/>
        <w:rPr>
          <w:rFonts w:cstheme="minorHAnsi"/>
          <w:bCs/>
          <w:sz w:val="32"/>
          <w:szCs w:val="32"/>
        </w:rPr>
      </w:pPr>
      <w:r>
        <w:rPr>
          <w:rFonts w:cstheme="minorHAnsi"/>
          <w:bCs/>
          <w:sz w:val="32"/>
          <w:szCs w:val="32"/>
        </w:rPr>
        <w:t>500 West Street, Spindale, NC 28160</w:t>
      </w:r>
    </w:p>
    <w:p w14:paraId="0A939436" w14:textId="77777777" w:rsidR="00771FC9" w:rsidRDefault="00F13C63" w:rsidP="00F13C63">
      <w:pPr>
        <w:contextualSpacing/>
        <w:jc w:val="center"/>
        <w:rPr>
          <w:rFonts w:cstheme="minorHAnsi"/>
          <w:bCs/>
          <w:sz w:val="32"/>
          <w:szCs w:val="32"/>
        </w:rPr>
      </w:pPr>
      <w:r w:rsidRPr="0000107F">
        <w:rPr>
          <w:rFonts w:cstheme="minorHAnsi"/>
          <w:bCs/>
          <w:sz w:val="32"/>
          <w:szCs w:val="32"/>
        </w:rPr>
        <w:t xml:space="preserve">Phone: </w:t>
      </w:r>
      <w:r w:rsidR="00771FC9" w:rsidRPr="00771FC9">
        <w:rPr>
          <w:rFonts w:cstheme="minorHAnsi"/>
          <w:bCs/>
          <w:sz w:val="32"/>
          <w:szCs w:val="32"/>
        </w:rPr>
        <w:t xml:space="preserve">(828) 287-4220 Ext </w:t>
      </w:r>
      <w:r w:rsidR="00771FC9">
        <w:rPr>
          <w:rFonts w:cstheme="minorHAnsi"/>
          <w:bCs/>
          <w:sz w:val="32"/>
          <w:szCs w:val="32"/>
        </w:rPr>
        <w:t xml:space="preserve">3 </w:t>
      </w:r>
    </w:p>
    <w:p w14:paraId="3B1215C3" w14:textId="71E573AC" w:rsidR="00F13C63" w:rsidRPr="0000107F" w:rsidRDefault="00F13C63" w:rsidP="00F13C63">
      <w:pPr>
        <w:contextualSpacing/>
        <w:jc w:val="center"/>
        <w:rPr>
          <w:rStyle w:val="Hyperlink"/>
          <w:rFonts w:cstheme="minorHAnsi"/>
          <w:bCs/>
          <w:sz w:val="32"/>
          <w:szCs w:val="32"/>
        </w:rPr>
      </w:pPr>
      <w:r w:rsidRPr="0000107F">
        <w:rPr>
          <w:rFonts w:cstheme="minorHAnsi"/>
          <w:bCs/>
          <w:sz w:val="32"/>
          <w:szCs w:val="32"/>
        </w:rPr>
        <w:t xml:space="preserve">Email: </w:t>
      </w:r>
      <w:r w:rsidR="00771FC9" w:rsidRPr="00771FC9">
        <w:rPr>
          <w:rStyle w:val="Hyperlink"/>
          <w:rFonts w:cstheme="minorHAnsi"/>
          <w:bCs/>
          <w:sz w:val="28"/>
          <w:szCs w:val="28"/>
        </w:rPr>
        <w:t>Brandon.Higgins@rutherfordcountync.gov</w:t>
      </w:r>
    </w:p>
    <w:p w14:paraId="0DABB6BF" w14:textId="77777777" w:rsidR="0000107F" w:rsidRDefault="0000107F" w:rsidP="00C11824">
      <w:pPr>
        <w:contextualSpacing/>
        <w:rPr>
          <w:rFonts w:cstheme="minorHAnsi"/>
          <w:b/>
          <w:sz w:val="28"/>
          <w:szCs w:val="28"/>
          <w:u w:val="single"/>
        </w:rPr>
      </w:pPr>
    </w:p>
    <w:p w14:paraId="6487373C" w14:textId="77777777" w:rsidR="0000107F" w:rsidRPr="00F13C63" w:rsidRDefault="0000107F" w:rsidP="00C11824">
      <w:pPr>
        <w:contextualSpacing/>
        <w:rPr>
          <w:rFonts w:cstheme="minorHAnsi"/>
          <w:b/>
          <w:sz w:val="28"/>
          <w:szCs w:val="28"/>
          <w:u w:val="single"/>
        </w:rPr>
      </w:pPr>
    </w:p>
    <w:p w14:paraId="02100285" w14:textId="77777777" w:rsidR="00C11824" w:rsidRPr="00F13C63" w:rsidRDefault="00C11824" w:rsidP="00C11824">
      <w:pPr>
        <w:jc w:val="center"/>
        <w:rPr>
          <w:rFonts w:cstheme="minorHAnsi"/>
          <w:b/>
          <w:sz w:val="28"/>
          <w:szCs w:val="28"/>
          <w:u w:val="single"/>
        </w:rPr>
      </w:pPr>
      <w:r w:rsidRPr="00F13C63">
        <w:rPr>
          <w:rFonts w:cstheme="minorHAnsi"/>
          <w:b/>
          <w:sz w:val="28"/>
          <w:szCs w:val="28"/>
          <w:u w:val="single"/>
        </w:rPr>
        <w:t>Issued By:</w:t>
      </w:r>
    </w:p>
    <w:p w14:paraId="3B3D4983" w14:textId="005241F4" w:rsidR="00C11824" w:rsidRPr="00F13C63" w:rsidRDefault="00771FC9" w:rsidP="00C11824">
      <w:pPr>
        <w:contextualSpacing/>
        <w:jc w:val="center"/>
        <w:rPr>
          <w:rFonts w:cstheme="minorHAnsi"/>
          <w:bCs/>
          <w:sz w:val="28"/>
          <w:szCs w:val="28"/>
        </w:rPr>
      </w:pPr>
      <w:r>
        <w:rPr>
          <w:rFonts w:cstheme="minorHAnsi"/>
          <w:bCs/>
          <w:sz w:val="28"/>
          <w:szCs w:val="28"/>
        </w:rPr>
        <w:t>Alan Toney II, Community &amp; Economic Development Director</w:t>
      </w:r>
    </w:p>
    <w:p w14:paraId="3939EBFA" w14:textId="4FD9A221" w:rsidR="00C11824" w:rsidRPr="00F13C63" w:rsidRDefault="00771FC9" w:rsidP="00C11824">
      <w:pPr>
        <w:contextualSpacing/>
        <w:jc w:val="center"/>
        <w:rPr>
          <w:rFonts w:cstheme="minorHAnsi"/>
          <w:bCs/>
          <w:sz w:val="28"/>
          <w:szCs w:val="28"/>
        </w:rPr>
      </w:pPr>
      <w:r>
        <w:rPr>
          <w:rFonts w:cstheme="minorHAnsi"/>
          <w:bCs/>
          <w:sz w:val="28"/>
          <w:szCs w:val="28"/>
        </w:rPr>
        <w:t>111 W Court Street, Rutherfordton, NC 28139</w:t>
      </w:r>
    </w:p>
    <w:p w14:paraId="7E1EA7F0" w14:textId="72E19DD0" w:rsidR="00C11824" w:rsidRPr="00F13C63" w:rsidRDefault="00C11824" w:rsidP="00C11824">
      <w:pPr>
        <w:contextualSpacing/>
        <w:jc w:val="center"/>
        <w:rPr>
          <w:rStyle w:val="Hyperlink"/>
          <w:rFonts w:cstheme="minorHAnsi"/>
          <w:bCs/>
          <w:sz w:val="28"/>
          <w:szCs w:val="28"/>
        </w:rPr>
      </w:pPr>
      <w:r w:rsidRPr="00F13C63">
        <w:rPr>
          <w:rFonts w:cstheme="minorHAnsi"/>
          <w:bCs/>
          <w:sz w:val="28"/>
          <w:szCs w:val="28"/>
        </w:rPr>
        <w:t xml:space="preserve">Phone: </w:t>
      </w:r>
      <w:r w:rsidR="00771FC9">
        <w:rPr>
          <w:rFonts w:cstheme="minorHAnsi"/>
          <w:bCs/>
          <w:sz w:val="28"/>
          <w:szCs w:val="28"/>
        </w:rPr>
        <w:t>(828) 351-2331</w:t>
      </w:r>
      <w:r w:rsidRPr="00F13C63">
        <w:rPr>
          <w:rFonts w:cstheme="minorHAnsi"/>
          <w:bCs/>
          <w:sz w:val="28"/>
          <w:szCs w:val="28"/>
        </w:rPr>
        <w:t xml:space="preserve"> Email: </w:t>
      </w:r>
      <w:hyperlink r:id="rId6" w:history="1">
        <w:r w:rsidR="00771FC9" w:rsidRPr="001A30D9">
          <w:rPr>
            <w:rStyle w:val="Hyperlink"/>
            <w:rFonts w:cstheme="minorHAnsi"/>
            <w:bCs/>
            <w:sz w:val="28"/>
            <w:szCs w:val="28"/>
          </w:rPr>
          <w:t>atoney@frcnc.gov</w:t>
        </w:r>
      </w:hyperlink>
    </w:p>
    <w:p w14:paraId="791DA562" w14:textId="77777777" w:rsidR="00C11824" w:rsidRDefault="00C11824" w:rsidP="00C11824">
      <w:pPr>
        <w:contextualSpacing/>
        <w:jc w:val="center"/>
        <w:rPr>
          <w:rStyle w:val="Hyperlink"/>
          <w:rFonts w:cstheme="minorHAnsi"/>
          <w:bCs/>
          <w:sz w:val="26"/>
          <w:szCs w:val="26"/>
        </w:rPr>
      </w:pPr>
    </w:p>
    <w:p w14:paraId="338D784B" w14:textId="77777777" w:rsidR="00771FC9" w:rsidRPr="003242A9" w:rsidRDefault="00771FC9" w:rsidP="00C11824">
      <w:pPr>
        <w:contextualSpacing/>
        <w:jc w:val="center"/>
        <w:rPr>
          <w:rFonts w:ascii="Times New Roman" w:hAnsi="Times New Roman" w:cs="Times New Roman"/>
          <w:noProof/>
          <w:color w:val="000000" w:themeColor="text1"/>
        </w:rPr>
      </w:pPr>
    </w:p>
    <w:p w14:paraId="2B68A4E4" w14:textId="48797A32" w:rsidR="00B828FF" w:rsidRDefault="00771FC9" w:rsidP="00771FC9">
      <w:pPr>
        <w:jc w:val="center"/>
        <w:rPr>
          <w:rFonts w:ascii="Times New Roman" w:hAnsi="Times New Roman" w:cs="Times New Roman"/>
          <w:b/>
          <w:bCs/>
          <w:sz w:val="24"/>
          <w:szCs w:val="24"/>
        </w:rPr>
      </w:pPr>
      <w:r>
        <w:rPr>
          <w:rFonts w:ascii="Times New Roman" w:hAnsi="Times New Roman" w:cs="Times New Roman"/>
          <w:b/>
          <w:bCs/>
          <w:sz w:val="24"/>
          <w:szCs w:val="24"/>
        </w:rPr>
        <w:t xml:space="preserve">Request For Proposals for </w:t>
      </w:r>
      <w:r w:rsidRPr="00771FC9">
        <w:rPr>
          <w:rFonts w:ascii="Times New Roman" w:hAnsi="Times New Roman" w:cs="Times New Roman"/>
          <w:b/>
          <w:bCs/>
          <w:sz w:val="24"/>
          <w:szCs w:val="24"/>
        </w:rPr>
        <w:t xml:space="preserve">Rutherford County Legal Services </w:t>
      </w:r>
      <w:r w:rsidR="00A155C1" w:rsidRPr="00771FC9">
        <w:rPr>
          <w:rFonts w:ascii="Times New Roman" w:hAnsi="Times New Roman" w:cs="Times New Roman"/>
          <w:b/>
          <w:bCs/>
          <w:sz w:val="24"/>
          <w:szCs w:val="24"/>
        </w:rPr>
        <w:t>for</w:t>
      </w:r>
      <w:r w:rsidRPr="00771FC9">
        <w:rPr>
          <w:rFonts w:ascii="Times New Roman" w:hAnsi="Times New Roman" w:cs="Times New Roman"/>
          <w:b/>
          <w:bCs/>
          <w:sz w:val="24"/>
          <w:szCs w:val="24"/>
        </w:rPr>
        <w:t xml:space="preserve"> The Farmland Trusts Pilot Program</w:t>
      </w:r>
    </w:p>
    <w:p w14:paraId="5E8E128B" w14:textId="7952AE16" w:rsidR="00BA3F47" w:rsidRDefault="00771FC9" w:rsidP="00BA3F47">
      <w:pPr>
        <w:rPr>
          <w:rFonts w:ascii="Times New Roman" w:hAnsi="Times New Roman" w:cs="Times New Roman"/>
          <w:sz w:val="24"/>
          <w:szCs w:val="24"/>
        </w:rPr>
      </w:pPr>
      <w:r>
        <w:rPr>
          <w:rFonts w:ascii="Times New Roman" w:hAnsi="Times New Roman" w:cs="Times New Roman"/>
          <w:sz w:val="24"/>
          <w:szCs w:val="24"/>
        </w:rPr>
        <w:t>Rutherford</w:t>
      </w:r>
      <w:r w:rsidR="00BA3F47">
        <w:rPr>
          <w:rFonts w:ascii="Times New Roman" w:hAnsi="Times New Roman" w:cs="Times New Roman"/>
          <w:sz w:val="24"/>
          <w:szCs w:val="24"/>
        </w:rPr>
        <w:t xml:space="preserve"> County seeks proposals from qualified firms and individuals to provide legal services</w:t>
      </w:r>
      <w:r>
        <w:rPr>
          <w:rFonts w:ascii="Times New Roman" w:hAnsi="Times New Roman" w:cs="Times New Roman"/>
          <w:sz w:val="24"/>
          <w:szCs w:val="24"/>
        </w:rPr>
        <w:t xml:space="preserve"> for the creation of the Trusts for qualified Rutherford County farmers as part of the Rutherford County Farmland Trusts Pilot Program. </w:t>
      </w:r>
    </w:p>
    <w:p w14:paraId="06D1B7F8" w14:textId="4F71F49D" w:rsidR="00BA3F47" w:rsidRDefault="00BA3F47" w:rsidP="00BA3F47">
      <w:pPr>
        <w:rPr>
          <w:rFonts w:ascii="Times New Roman" w:hAnsi="Times New Roman" w:cs="Times New Roman"/>
          <w:b/>
          <w:bCs/>
          <w:sz w:val="24"/>
          <w:szCs w:val="24"/>
        </w:rPr>
      </w:pPr>
      <w:r>
        <w:rPr>
          <w:rFonts w:ascii="Times New Roman" w:hAnsi="Times New Roman" w:cs="Times New Roman"/>
          <w:b/>
          <w:bCs/>
          <w:sz w:val="24"/>
          <w:szCs w:val="24"/>
        </w:rPr>
        <w:t>M</w:t>
      </w:r>
      <w:r w:rsidR="00021D2C">
        <w:rPr>
          <w:rFonts w:ascii="Times New Roman" w:hAnsi="Times New Roman" w:cs="Times New Roman"/>
          <w:b/>
          <w:bCs/>
          <w:sz w:val="24"/>
          <w:szCs w:val="24"/>
        </w:rPr>
        <w:t>INIMUM QUALIFICATIONS</w:t>
      </w:r>
      <w:r>
        <w:rPr>
          <w:rFonts w:ascii="Times New Roman" w:hAnsi="Times New Roman" w:cs="Times New Roman"/>
          <w:b/>
          <w:bCs/>
          <w:sz w:val="24"/>
          <w:szCs w:val="24"/>
        </w:rPr>
        <w:t>:</w:t>
      </w:r>
    </w:p>
    <w:p w14:paraId="7641C7A5" w14:textId="32370ED6" w:rsidR="00BA3F47" w:rsidRDefault="00BA3F47" w:rsidP="00BA3F4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If the applicant is an individual, then he/she must be licensed to practice law in the State of North Carolina and in good standing with the North Carolina Bar. If the applicant is a firm, then all professionals who will be providing legal services must be licensed to practice law in the State of North Carolina and in good standing with the North Carolina Bar. </w:t>
      </w:r>
    </w:p>
    <w:p w14:paraId="2A4DFE26" w14:textId="4E920004" w:rsidR="00BA3F47" w:rsidRDefault="00BA3F47" w:rsidP="00BA3F4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Possess a minimum of </w:t>
      </w:r>
      <w:commentRangeStart w:id="2"/>
      <w:r>
        <w:rPr>
          <w:rFonts w:ascii="Times New Roman" w:hAnsi="Times New Roman" w:cs="Times New Roman"/>
          <w:sz w:val="24"/>
          <w:szCs w:val="24"/>
        </w:rPr>
        <w:t>$1</w:t>
      </w:r>
      <w:r w:rsidR="006F6084">
        <w:rPr>
          <w:rFonts w:ascii="Times New Roman" w:hAnsi="Times New Roman" w:cs="Times New Roman"/>
          <w:sz w:val="24"/>
          <w:szCs w:val="24"/>
        </w:rPr>
        <w:t>,0</w:t>
      </w:r>
      <w:r>
        <w:rPr>
          <w:rFonts w:ascii="Times New Roman" w:hAnsi="Times New Roman" w:cs="Times New Roman"/>
          <w:sz w:val="24"/>
          <w:szCs w:val="24"/>
        </w:rPr>
        <w:t xml:space="preserve">00,000.00 </w:t>
      </w:r>
      <w:commentRangeEnd w:id="2"/>
      <w:r w:rsidR="004A000E">
        <w:rPr>
          <w:rStyle w:val="CommentReference"/>
        </w:rPr>
        <w:commentReference w:id="2"/>
      </w:r>
      <w:r>
        <w:rPr>
          <w:rFonts w:ascii="Times New Roman" w:hAnsi="Times New Roman" w:cs="Times New Roman"/>
          <w:sz w:val="24"/>
          <w:szCs w:val="24"/>
        </w:rPr>
        <w:t>of professional liability insurance coverage.</w:t>
      </w:r>
    </w:p>
    <w:p w14:paraId="70393AB3" w14:textId="075841CD" w:rsidR="00BA3F47" w:rsidRDefault="00BA3F47" w:rsidP="00BA3F4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Have proven </w:t>
      </w:r>
      <w:r w:rsidR="00771FC9">
        <w:rPr>
          <w:rFonts w:ascii="Times New Roman" w:hAnsi="Times New Roman" w:cs="Times New Roman"/>
          <w:sz w:val="24"/>
          <w:szCs w:val="24"/>
        </w:rPr>
        <w:t xml:space="preserve">legal experience working with farmers on the creation of Trusts. </w:t>
      </w:r>
    </w:p>
    <w:p w14:paraId="35B5C1B7" w14:textId="1A0D50D6" w:rsidR="004A54FA" w:rsidRDefault="004A54FA" w:rsidP="004A54FA">
      <w:pPr>
        <w:rPr>
          <w:rFonts w:ascii="Times New Roman" w:hAnsi="Times New Roman" w:cs="Times New Roman"/>
          <w:b/>
          <w:bCs/>
          <w:sz w:val="24"/>
          <w:szCs w:val="24"/>
        </w:rPr>
      </w:pPr>
      <w:r>
        <w:rPr>
          <w:rFonts w:ascii="Times New Roman" w:hAnsi="Times New Roman" w:cs="Times New Roman"/>
          <w:b/>
          <w:bCs/>
          <w:sz w:val="24"/>
          <w:szCs w:val="24"/>
        </w:rPr>
        <w:t>INTRODUCTION</w:t>
      </w:r>
    </w:p>
    <w:p w14:paraId="17851DBE" w14:textId="2664B4B9" w:rsidR="004A54FA" w:rsidRPr="00A155C1" w:rsidRDefault="00771FC9" w:rsidP="004A54FA">
      <w:pPr>
        <w:rPr>
          <w:rFonts w:ascii="Times New Roman" w:hAnsi="Times New Roman" w:cs="Times New Roman"/>
          <w:sz w:val="24"/>
          <w:szCs w:val="24"/>
        </w:rPr>
      </w:pPr>
      <w:r>
        <w:rPr>
          <w:rFonts w:ascii="Times New Roman" w:hAnsi="Times New Roman" w:cs="Times New Roman"/>
          <w:sz w:val="24"/>
          <w:szCs w:val="24"/>
        </w:rPr>
        <w:t>Rutherford County</w:t>
      </w:r>
      <w:r w:rsidR="004A54FA">
        <w:rPr>
          <w:rFonts w:ascii="Times New Roman" w:hAnsi="Times New Roman" w:cs="Times New Roman"/>
          <w:sz w:val="24"/>
          <w:szCs w:val="24"/>
        </w:rPr>
        <w:t xml:space="preserve"> (estimated population </w:t>
      </w:r>
      <w:r>
        <w:rPr>
          <w:rFonts w:ascii="Times New Roman" w:hAnsi="Times New Roman" w:cs="Times New Roman"/>
          <w:sz w:val="24"/>
          <w:szCs w:val="24"/>
        </w:rPr>
        <w:t>65</w:t>
      </w:r>
      <w:r w:rsidR="004A54FA">
        <w:rPr>
          <w:rFonts w:ascii="Times New Roman" w:hAnsi="Times New Roman" w:cs="Times New Roman"/>
          <w:sz w:val="24"/>
          <w:szCs w:val="24"/>
        </w:rPr>
        <w:t xml:space="preserve">,000) is in </w:t>
      </w:r>
      <w:r>
        <w:rPr>
          <w:rFonts w:ascii="Times New Roman" w:hAnsi="Times New Roman" w:cs="Times New Roman"/>
          <w:sz w:val="24"/>
          <w:szCs w:val="24"/>
        </w:rPr>
        <w:t>the foothills of Western</w:t>
      </w:r>
      <w:r w:rsidR="004A54FA">
        <w:rPr>
          <w:rFonts w:ascii="Times New Roman" w:hAnsi="Times New Roman" w:cs="Times New Roman"/>
          <w:sz w:val="24"/>
          <w:szCs w:val="24"/>
        </w:rPr>
        <w:t xml:space="preserve"> North Carolina. </w:t>
      </w:r>
      <w:r w:rsidR="00A155C1">
        <w:rPr>
          <w:rFonts w:ascii="Times New Roman" w:hAnsi="Times New Roman" w:cs="Times New Roman"/>
          <w:sz w:val="24"/>
          <w:szCs w:val="24"/>
        </w:rPr>
        <w:t xml:space="preserve">This project is a pilot project funded by the </w:t>
      </w:r>
      <w:r w:rsidR="00A155C1" w:rsidRPr="00A155C1">
        <w:rPr>
          <w:rFonts w:ascii="Times New Roman" w:hAnsi="Times New Roman" w:cs="Times New Roman"/>
          <w:b/>
          <w:bCs/>
          <w:sz w:val="24"/>
          <w:szCs w:val="24"/>
        </w:rPr>
        <w:t>NC Agricultural Development and Farmland Preservation Trust Fund</w:t>
      </w:r>
      <w:r w:rsidR="00A155C1">
        <w:rPr>
          <w:rFonts w:ascii="Times New Roman" w:hAnsi="Times New Roman" w:cs="Times New Roman"/>
          <w:b/>
          <w:bCs/>
          <w:sz w:val="24"/>
          <w:szCs w:val="24"/>
        </w:rPr>
        <w:t xml:space="preserve"> </w:t>
      </w:r>
      <w:r w:rsidR="00A155C1">
        <w:rPr>
          <w:rFonts w:ascii="Times New Roman" w:hAnsi="Times New Roman" w:cs="Times New Roman"/>
          <w:sz w:val="24"/>
          <w:szCs w:val="24"/>
        </w:rPr>
        <w:t xml:space="preserve">to determine the feasibility of the effectiveness of this type of programming in respect to farmland preservation. </w:t>
      </w:r>
    </w:p>
    <w:p w14:paraId="4C6A2B77" w14:textId="78400F45" w:rsidR="00E75879" w:rsidRDefault="00E75879" w:rsidP="004A54FA">
      <w:pPr>
        <w:rPr>
          <w:rFonts w:ascii="Times New Roman" w:hAnsi="Times New Roman" w:cs="Times New Roman"/>
          <w:b/>
          <w:bCs/>
          <w:sz w:val="24"/>
          <w:szCs w:val="24"/>
        </w:rPr>
      </w:pPr>
      <w:r>
        <w:rPr>
          <w:rFonts w:ascii="Times New Roman" w:hAnsi="Times New Roman" w:cs="Times New Roman"/>
          <w:b/>
          <w:bCs/>
          <w:sz w:val="24"/>
          <w:szCs w:val="24"/>
        </w:rPr>
        <w:t>SUBMISSIONS AND QUESTIONS</w:t>
      </w:r>
    </w:p>
    <w:p w14:paraId="4FE8EA17" w14:textId="21A3686F" w:rsidR="00E75879" w:rsidRDefault="00E75879" w:rsidP="00565F3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RFPs will be received until 5:00 pm on </w:t>
      </w:r>
      <w:r w:rsidR="00A155C1">
        <w:rPr>
          <w:rFonts w:ascii="Times New Roman" w:hAnsi="Times New Roman" w:cs="Times New Roman"/>
          <w:sz w:val="24"/>
          <w:szCs w:val="24"/>
        </w:rPr>
        <w:t>March 14, 2025</w:t>
      </w:r>
      <w:r w:rsidR="00565F38">
        <w:rPr>
          <w:rFonts w:ascii="Times New Roman" w:hAnsi="Times New Roman" w:cs="Times New Roman"/>
          <w:sz w:val="24"/>
          <w:szCs w:val="24"/>
        </w:rPr>
        <w:t>,</w:t>
      </w:r>
      <w:r>
        <w:rPr>
          <w:rFonts w:ascii="Times New Roman" w:hAnsi="Times New Roman" w:cs="Times New Roman"/>
          <w:sz w:val="24"/>
          <w:szCs w:val="24"/>
        </w:rPr>
        <w:t xml:space="preserve"> at:</w:t>
      </w:r>
    </w:p>
    <w:p w14:paraId="75111C96" w14:textId="77777777" w:rsidR="00565F38" w:rsidRDefault="00565F38" w:rsidP="00565F38">
      <w:pPr>
        <w:spacing w:line="240" w:lineRule="auto"/>
        <w:contextualSpacing/>
        <w:rPr>
          <w:rFonts w:ascii="Times New Roman" w:hAnsi="Times New Roman" w:cs="Times New Roman"/>
          <w:sz w:val="24"/>
          <w:szCs w:val="24"/>
        </w:rPr>
      </w:pPr>
    </w:p>
    <w:p w14:paraId="17068D0E" w14:textId="33BEA269" w:rsidR="00E75879" w:rsidRDefault="00A155C1" w:rsidP="00565F38">
      <w:pPr>
        <w:spacing w:line="240" w:lineRule="auto"/>
        <w:contextualSpacing/>
        <w:rPr>
          <w:rFonts w:ascii="Times New Roman" w:hAnsi="Times New Roman" w:cs="Times New Roman"/>
          <w:sz w:val="24"/>
          <w:szCs w:val="24"/>
        </w:rPr>
      </w:pPr>
      <w:r>
        <w:rPr>
          <w:rFonts w:ascii="Times New Roman" w:hAnsi="Times New Roman" w:cs="Times New Roman"/>
          <w:sz w:val="24"/>
          <w:szCs w:val="24"/>
        </w:rPr>
        <w:t>Foothills Regional Commission</w:t>
      </w:r>
    </w:p>
    <w:p w14:paraId="568767DA" w14:textId="59F063CF" w:rsidR="00E75879" w:rsidRDefault="00E75879" w:rsidP="00565F3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Attention: </w:t>
      </w:r>
      <w:r w:rsidR="00A155C1">
        <w:rPr>
          <w:rFonts w:ascii="Times New Roman" w:hAnsi="Times New Roman" w:cs="Times New Roman"/>
          <w:sz w:val="24"/>
          <w:szCs w:val="24"/>
        </w:rPr>
        <w:t>Alan Toney, Community &amp; Economic Development Director</w:t>
      </w:r>
    </w:p>
    <w:p w14:paraId="63D7BB08" w14:textId="5CC56663" w:rsidR="00E75879" w:rsidRDefault="002C08BC" w:rsidP="00565F38">
      <w:pPr>
        <w:spacing w:line="240" w:lineRule="auto"/>
        <w:contextualSpacing/>
        <w:rPr>
          <w:rFonts w:ascii="Times New Roman" w:hAnsi="Times New Roman" w:cs="Times New Roman"/>
          <w:sz w:val="24"/>
          <w:szCs w:val="24"/>
        </w:rPr>
      </w:pPr>
      <w:r>
        <w:rPr>
          <w:rFonts w:ascii="Times New Roman" w:hAnsi="Times New Roman" w:cs="Times New Roman"/>
          <w:sz w:val="24"/>
          <w:szCs w:val="24"/>
        </w:rPr>
        <w:t>PO BOX 841</w:t>
      </w:r>
    </w:p>
    <w:p w14:paraId="531921A1" w14:textId="32892D27" w:rsidR="00E75879" w:rsidRDefault="002C08BC" w:rsidP="00565F38">
      <w:pPr>
        <w:spacing w:line="240" w:lineRule="auto"/>
        <w:contextualSpacing/>
        <w:rPr>
          <w:rFonts w:ascii="Times New Roman" w:hAnsi="Times New Roman" w:cs="Times New Roman"/>
          <w:sz w:val="24"/>
          <w:szCs w:val="24"/>
        </w:rPr>
      </w:pPr>
      <w:r>
        <w:rPr>
          <w:rFonts w:ascii="Times New Roman" w:hAnsi="Times New Roman" w:cs="Times New Roman"/>
          <w:sz w:val="24"/>
          <w:szCs w:val="24"/>
        </w:rPr>
        <w:t>111 W Court Street</w:t>
      </w:r>
    </w:p>
    <w:p w14:paraId="0E2106FF" w14:textId="6B247971" w:rsidR="00E75879" w:rsidRDefault="002C08BC" w:rsidP="00565F3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Rutherfordton, NC 28139 </w:t>
      </w:r>
    </w:p>
    <w:p w14:paraId="2AAC5323" w14:textId="77777777" w:rsidR="00565F38" w:rsidRDefault="00565F38" w:rsidP="00565F38">
      <w:pPr>
        <w:spacing w:line="240" w:lineRule="auto"/>
        <w:contextualSpacing/>
        <w:rPr>
          <w:rFonts w:ascii="Times New Roman" w:hAnsi="Times New Roman" w:cs="Times New Roman"/>
          <w:sz w:val="24"/>
          <w:szCs w:val="24"/>
        </w:rPr>
      </w:pPr>
    </w:p>
    <w:p w14:paraId="4B28A0D9" w14:textId="72812E3A" w:rsidR="00E75879" w:rsidRDefault="00E75879" w:rsidP="00565F38">
      <w:pPr>
        <w:spacing w:line="240" w:lineRule="auto"/>
        <w:contextualSpacing/>
        <w:rPr>
          <w:rFonts w:ascii="Times New Roman" w:hAnsi="Times New Roman" w:cs="Times New Roman"/>
          <w:sz w:val="24"/>
          <w:szCs w:val="24"/>
        </w:rPr>
      </w:pPr>
      <w:r>
        <w:rPr>
          <w:rFonts w:ascii="Times New Roman" w:hAnsi="Times New Roman" w:cs="Times New Roman"/>
          <w:sz w:val="24"/>
          <w:szCs w:val="24"/>
        </w:rPr>
        <w:t>Proposals should be in a sealed envelope marked “</w:t>
      </w:r>
      <w:r w:rsidR="002C08BC">
        <w:rPr>
          <w:rFonts w:ascii="Times New Roman" w:hAnsi="Times New Roman" w:cs="Times New Roman"/>
          <w:sz w:val="24"/>
          <w:szCs w:val="24"/>
        </w:rPr>
        <w:t>Rutherford</w:t>
      </w:r>
      <w:r w:rsidR="00C0084C">
        <w:rPr>
          <w:rFonts w:ascii="Times New Roman" w:hAnsi="Times New Roman" w:cs="Times New Roman"/>
          <w:sz w:val="24"/>
          <w:szCs w:val="24"/>
        </w:rPr>
        <w:t xml:space="preserve"> </w:t>
      </w:r>
      <w:r>
        <w:rPr>
          <w:rFonts w:ascii="Times New Roman" w:hAnsi="Times New Roman" w:cs="Times New Roman"/>
          <w:sz w:val="24"/>
          <w:szCs w:val="24"/>
        </w:rPr>
        <w:t xml:space="preserve">County </w:t>
      </w:r>
      <w:r w:rsidR="00792DF5">
        <w:rPr>
          <w:rFonts w:ascii="Times New Roman" w:hAnsi="Times New Roman" w:cs="Times New Roman"/>
          <w:sz w:val="24"/>
          <w:szCs w:val="24"/>
        </w:rPr>
        <w:t xml:space="preserve">Farmland Trusts Pilot Program Legal Services </w:t>
      </w:r>
      <w:r>
        <w:rPr>
          <w:rFonts w:ascii="Times New Roman" w:hAnsi="Times New Roman" w:cs="Times New Roman"/>
          <w:sz w:val="24"/>
          <w:szCs w:val="24"/>
        </w:rPr>
        <w:t>Request for Proposals”.</w:t>
      </w:r>
    </w:p>
    <w:p w14:paraId="4671AC6C" w14:textId="77777777" w:rsidR="00565F38" w:rsidRDefault="00565F38" w:rsidP="00565F38">
      <w:pPr>
        <w:spacing w:line="240" w:lineRule="auto"/>
        <w:contextualSpacing/>
        <w:rPr>
          <w:rFonts w:ascii="Times New Roman" w:hAnsi="Times New Roman" w:cs="Times New Roman"/>
          <w:sz w:val="24"/>
          <w:szCs w:val="24"/>
        </w:rPr>
      </w:pPr>
    </w:p>
    <w:p w14:paraId="339CD9F8" w14:textId="4E442735" w:rsidR="00E75879" w:rsidRDefault="00E75879" w:rsidP="00565F38">
      <w:pPr>
        <w:spacing w:line="240" w:lineRule="auto"/>
        <w:contextualSpacing/>
        <w:rPr>
          <w:rFonts w:ascii="Times New Roman" w:hAnsi="Times New Roman" w:cs="Times New Roman"/>
          <w:sz w:val="24"/>
          <w:szCs w:val="24"/>
        </w:rPr>
      </w:pPr>
      <w:r>
        <w:rPr>
          <w:rFonts w:ascii="Times New Roman" w:hAnsi="Times New Roman" w:cs="Times New Roman"/>
          <w:sz w:val="24"/>
          <w:szCs w:val="24"/>
        </w:rPr>
        <w:t>Questions regarding this R</w:t>
      </w:r>
      <w:r w:rsidR="00575580">
        <w:rPr>
          <w:rFonts w:ascii="Times New Roman" w:hAnsi="Times New Roman" w:cs="Times New Roman"/>
          <w:sz w:val="24"/>
          <w:szCs w:val="24"/>
        </w:rPr>
        <w:t>equest for Proposals</w:t>
      </w:r>
      <w:r>
        <w:rPr>
          <w:rFonts w:ascii="Times New Roman" w:hAnsi="Times New Roman" w:cs="Times New Roman"/>
          <w:sz w:val="24"/>
          <w:szCs w:val="24"/>
        </w:rPr>
        <w:t xml:space="preserve"> should be directed to </w:t>
      </w:r>
      <w:r w:rsidR="002C08BC">
        <w:rPr>
          <w:rFonts w:ascii="Times New Roman" w:hAnsi="Times New Roman" w:cs="Times New Roman"/>
          <w:sz w:val="24"/>
          <w:szCs w:val="24"/>
        </w:rPr>
        <w:t>Alan Toney</w:t>
      </w:r>
      <w:r>
        <w:rPr>
          <w:rFonts w:ascii="Times New Roman" w:hAnsi="Times New Roman" w:cs="Times New Roman"/>
          <w:sz w:val="24"/>
          <w:szCs w:val="24"/>
        </w:rPr>
        <w:t>, C</w:t>
      </w:r>
      <w:r w:rsidR="002C08BC">
        <w:rPr>
          <w:rFonts w:ascii="Times New Roman" w:hAnsi="Times New Roman" w:cs="Times New Roman"/>
          <w:sz w:val="24"/>
          <w:szCs w:val="24"/>
        </w:rPr>
        <w:t>ommunity &amp; Economic Development Director</w:t>
      </w:r>
      <w:r>
        <w:rPr>
          <w:rFonts w:ascii="Times New Roman" w:hAnsi="Times New Roman" w:cs="Times New Roman"/>
          <w:sz w:val="24"/>
          <w:szCs w:val="24"/>
        </w:rPr>
        <w:t>, at (</w:t>
      </w:r>
      <w:r w:rsidR="002C08BC">
        <w:rPr>
          <w:rFonts w:ascii="Times New Roman" w:hAnsi="Times New Roman" w:cs="Times New Roman"/>
          <w:sz w:val="24"/>
          <w:szCs w:val="24"/>
        </w:rPr>
        <w:t>828</w:t>
      </w:r>
      <w:r>
        <w:rPr>
          <w:rFonts w:ascii="Times New Roman" w:hAnsi="Times New Roman" w:cs="Times New Roman"/>
          <w:sz w:val="24"/>
          <w:szCs w:val="24"/>
        </w:rPr>
        <w:t xml:space="preserve">) </w:t>
      </w:r>
      <w:r w:rsidR="002C08BC">
        <w:rPr>
          <w:rFonts w:ascii="Times New Roman" w:hAnsi="Times New Roman" w:cs="Times New Roman"/>
          <w:sz w:val="24"/>
          <w:szCs w:val="24"/>
        </w:rPr>
        <w:t>351</w:t>
      </w:r>
      <w:r>
        <w:rPr>
          <w:rFonts w:ascii="Times New Roman" w:hAnsi="Times New Roman" w:cs="Times New Roman"/>
          <w:sz w:val="24"/>
          <w:szCs w:val="24"/>
        </w:rPr>
        <w:t>-</w:t>
      </w:r>
      <w:r w:rsidR="002C08BC">
        <w:rPr>
          <w:rFonts w:ascii="Times New Roman" w:hAnsi="Times New Roman" w:cs="Times New Roman"/>
          <w:sz w:val="24"/>
          <w:szCs w:val="24"/>
        </w:rPr>
        <w:t>2331</w:t>
      </w:r>
      <w:r>
        <w:rPr>
          <w:rFonts w:ascii="Times New Roman" w:hAnsi="Times New Roman" w:cs="Times New Roman"/>
          <w:sz w:val="24"/>
          <w:szCs w:val="24"/>
        </w:rPr>
        <w:t xml:space="preserve"> or </w:t>
      </w:r>
      <w:hyperlink r:id="rId11" w:history="1">
        <w:r w:rsidR="002C08BC" w:rsidRPr="001A30D9">
          <w:rPr>
            <w:rStyle w:val="Hyperlink"/>
            <w:rFonts w:ascii="Times New Roman" w:hAnsi="Times New Roman" w:cs="Times New Roman"/>
            <w:sz w:val="24"/>
            <w:szCs w:val="24"/>
          </w:rPr>
          <w:t>atoney@frcnc.gov</w:t>
        </w:r>
      </w:hyperlink>
      <w:r w:rsidR="002C08BC">
        <w:rPr>
          <w:rFonts w:ascii="Times New Roman" w:hAnsi="Times New Roman" w:cs="Times New Roman"/>
          <w:sz w:val="24"/>
          <w:szCs w:val="24"/>
        </w:rPr>
        <w:t xml:space="preserve"> </w:t>
      </w:r>
    </w:p>
    <w:p w14:paraId="732410C8" w14:textId="77777777" w:rsidR="00565F38" w:rsidRPr="00E75879" w:rsidRDefault="00565F38" w:rsidP="00565F38">
      <w:pPr>
        <w:spacing w:line="240" w:lineRule="auto"/>
        <w:contextualSpacing/>
        <w:rPr>
          <w:rFonts w:ascii="Times New Roman" w:hAnsi="Times New Roman" w:cs="Times New Roman"/>
          <w:sz w:val="24"/>
          <w:szCs w:val="24"/>
        </w:rPr>
      </w:pPr>
    </w:p>
    <w:p w14:paraId="17501411" w14:textId="77777777" w:rsidR="002C08BC" w:rsidRDefault="002C08BC" w:rsidP="00BA3F47">
      <w:pPr>
        <w:rPr>
          <w:rFonts w:ascii="Times New Roman" w:hAnsi="Times New Roman" w:cs="Times New Roman"/>
          <w:b/>
          <w:bCs/>
          <w:sz w:val="24"/>
          <w:szCs w:val="24"/>
        </w:rPr>
      </w:pPr>
    </w:p>
    <w:p w14:paraId="0B4BB3BE" w14:textId="77777777" w:rsidR="002C08BC" w:rsidRDefault="002C08BC" w:rsidP="00BA3F47">
      <w:pPr>
        <w:rPr>
          <w:rFonts w:ascii="Times New Roman" w:hAnsi="Times New Roman" w:cs="Times New Roman"/>
          <w:b/>
          <w:bCs/>
          <w:sz w:val="24"/>
          <w:szCs w:val="24"/>
        </w:rPr>
      </w:pPr>
    </w:p>
    <w:p w14:paraId="62229EF7" w14:textId="77777777" w:rsidR="002C08BC" w:rsidRDefault="002C08BC" w:rsidP="00BA3F47">
      <w:pPr>
        <w:rPr>
          <w:rFonts w:ascii="Times New Roman" w:hAnsi="Times New Roman" w:cs="Times New Roman"/>
          <w:b/>
          <w:bCs/>
          <w:sz w:val="24"/>
          <w:szCs w:val="24"/>
        </w:rPr>
      </w:pPr>
    </w:p>
    <w:p w14:paraId="653D5788" w14:textId="77777777" w:rsidR="002C08BC" w:rsidRDefault="002C08BC" w:rsidP="00BA3F47">
      <w:pPr>
        <w:rPr>
          <w:rFonts w:ascii="Times New Roman" w:hAnsi="Times New Roman" w:cs="Times New Roman"/>
          <w:b/>
          <w:bCs/>
          <w:sz w:val="24"/>
          <w:szCs w:val="24"/>
        </w:rPr>
      </w:pPr>
    </w:p>
    <w:p w14:paraId="5B3822DE" w14:textId="77777777" w:rsidR="002C08BC" w:rsidRDefault="002C08BC" w:rsidP="00BA3F47">
      <w:pPr>
        <w:rPr>
          <w:rFonts w:ascii="Times New Roman" w:hAnsi="Times New Roman" w:cs="Times New Roman"/>
          <w:b/>
          <w:bCs/>
          <w:sz w:val="24"/>
          <w:szCs w:val="24"/>
        </w:rPr>
      </w:pPr>
    </w:p>
    <w:p w14:paraId="16152C21" w14:textId="77777777" w:rsidR="002C08BC" w:rsidRDefault="002C08BC" w:rsidP="00BA3F47">
      <w:pPr>
        <w:rPr>
          <w:rFonts w:ascii="Times New Roman" w:hAnsi="Times New Roman" w:cs="Times New Roman"/>
          <w:b/>
          <w:bCs/>
          <w:sz w:val="24"/>
          <w:szCs w:val="24"/>
        </w:rPr>
      </w:pPr>
    </w:p>
    <w:p w14:paraId="45FCCA77" w14:textId="7D53E215" w:rsidR="00BA3F47" w:rsidRDefault="00BA3F47" w:rsidP="00BA3F47">
      <w:pPr>
        <w:rPr>
          <w:rFonts w:ascii="Times New Roman" w:hAnsi="Times New Roman" w:cs="Times New Roman"/>
          <w:b/>
          <w:bCs/>
          <w:sz w:val="24"/>
          <w:szCs w:val="24"/>
        </w:rPr>
      </w:pPr>
      <w:r>
        <w:rPr>
          <w:rFonts w:ascii="Times New Roman" w:hAnsi="Times New Roman" w:cs="Times New Roman"/>
          <w:b/>
          <w:bCs/>
          <w:sz w:val="24"/>
          <w:szCs w:val="24"/>
        </w:rPr>
        <w:lastRenderedPageBreak/>
        <w:t>S</w:t>
      </w:r>
      <w:r w:rsidR="00575580">
        <w:rPr>
          <w:rFonts w:ascii="Times New Roman" w:hAnsi="Times New Roman" w:cs="Times New Roman"/>
          <w:b/>
          <w:bCs/>
          <w:sz w:val="24"/>
          <w:szCs w:val="24"/>
        </w:rPr>
        <w:t>COPE</w:t>
      </w:r>
      <w:r>
        <w:rPr>
          <w:rFonts w:ascii="Times New Roman" w:hAnsi="Times New Roman" w:cs="Times New Roman"/>
          <w:b/>
          <w:bCs/>
          <w:sz w:val="24"/>
          <w:szCs w:val="24"/>
        </w:rPr>
        <w:t xml:space="preserve"> </w:t>
      </w:r>
      <w:r w:rsidR="00575580">
        <w:rPr>
          <w:rFonts w:ascii="Times New Roman" w:hAnsi="Times New Roman" w:cs="Times New Roman"/>
          <w:b/>
          <w:bCs/>
          <w:sz w:val="24"/>
          <w:szCs w:val="24"/>
        </w:rPr>
        <w:t>OF</w:t>
      </w:r>
      <w:r>
        <w:rPr>
          <w:rFonts w:ascii="Times New Roman" w:hAnsi="Times New Roman" w:cs="Times New Roman"/>
          <w:b/>
          <w:bCs/>
          <w:sz w:val="24"/>
          <w:szCs w:val="24"/>
        </w:rPr>
        <w:t xml:space="preserve"> S</w:t>
      </w:r>
      <w:r w:rsidR="00575580">
        <w:rPr>
          <w:rFonts w:ascii="Times New Roman" w:hAnsi="Times New Roman" w:cs="Times New Roman"/>
          <w:b/>
          <w:bCs/>
          <w:sz w:val="24"/>
          <w:szCs w:val="24"/>
        </w:rPr>
        <w:t>ERVICES</w:t>
      </w:r>
      <w:r>
        <w:rPr>
          <w:rFonts w:ascii="Times New Roman" w:hAnsi="Times New Roman" w:cs="Times New Roman"/>
          <w:b/>
          <w:bCs/>
          <w:sz w:val="24"/>
          <w:szCs w:val="24"/>
        </w:rPr>
        <w:t xml:space="preserve">, </w:t>
      </w:r>
      <w:r w:rsidR="00575580">
        <w:rPr>
          <w:rFonts w:ascii="Times New Roman" w:hAnsi="Times New Roman" w:cs="Times New Roman"/>
          <w:b/>
          <w:bCs/>
          <w:sz w:val="24"/>
          <w:szCs w:val="24"/>
        </w:rPr>
        <w:t>INCLUDE</w:t>
      </w:r>
      <w:r>
        <w:rPr>
          <w:rFonts w:ascii="Times New Roman" w:hAnsi="Times New Roman" w:cs="Times New Roman"/>
          <w:b/>
          <w:bCs/>
          <w:sz w:val="24"/>
          <w:szCs w:val="24"/>
        </w:rPr>
        <w:t xml:space="preserve"> </w:t>
      </w:r>
      <w:r w:rsidR="00575580">
        <w:rPr>
          <w:rFonts w:ascii="Times New Roman" w:hAnsi="Times New Roman" w:cs="Times New Roman"/>
          <w:b/>
          <w:bCs/>
          <w:sz w:val="24"/>
          <w:szCs w:val="24"/>
        </w:rPr>
        <w:t>BUT</w:t>
      </w:r>
      <w:r>
        <w:rPr>
          <w:rFonts w:ascii="Times New Roman" w:hAnsi="Times New Roman" w:cs="Times New Roman"/>
          <w:b/>
          <w:bCs/>
          <w:sz w:val="24"/>
          <w:szCs w:val="24"/>
        </w:rPr>
        <w:t xml:space="preserve"> </w:t>
      </w:r>
      <w:r w:rsidR="00575580">
        <w:rPr>
          <w:rFonts w:ascii="Times New Roman" w:hAnsi="Times New Roman" w:cs="Times New Roman"/>
          <w:b/>
          <w:bCs/>
          <w:sz w:val="24"/>
          <w:szCs w:val="24"/>
        </w:rPr>
        <w:t>NOT</w:t>
      </w:r>
      <w:r>
        <w:rPr>
          <w:rFonts w:ascii="Times New Roman" w:hAnsi="Times New Roman" w:cs="Times New Roman"/>
          <w:b/>
          <w:bCs/>
          <w:sz w:val="24"/>
          <w:szCs w:val="24"/>
        </w:rPr>
        <w:t xml:space="preserve"> </w:t>
      </w:r>
      <w:r w:rsidR="00575580">
        <w:rPr>
          <w:rFonts w:ascii="Times New Roman" w:hAnsi="Times New Roman" w:cs="Times New Roman"/>
          <w:b/>
          <w:bCs/>
          <w:sz w:val="24"/>
          <w:szCs w:val="24"/>
        </w:rPr>
        <w:t>LIMITED</w:t>
      </w:r>
      <w:r>
        <w:rPr>
          <w:rFonts w:ascii="Times New Roman" w:hAnsi="Times New Roman" w:cs="Times New Roman"/>
          <w:b/>
          <w:bCs/>
          <w:sz w:val="24"/>
          <w:szCs w:val="24"/>
        </w:rPr>
        <w:t xml:space="preserve"> </w:t>
      </w:r>
      <w:r w:rsidR="00575580">
        <w:rPr>
          <w:rFonts w:ascii="Times New Roman" w:hAnsi="Times New Roman" w:cs="Times New Roman"/>
          <w:b/>
          <w:bCs/>
          <w:sz w:val="24"/>
          <w:szCs w:val="24"/>
        </w:rPr>
        <w:t>TO</w:t>
      </w:r>
      <w:r>
        <w:rPr>
          <w:rFonts w:ascii="Times New Roman" w:hAnsi="Times New Roman" w:cs="Times New Roman"/>
          <w:b/>
          <w:bCs/>
          <w:sz w:val="24"/>
          <w:szCs w:val="24"/>
        </w:rPr>
        <w:t>:</w:t>
      </w:r>
    </w:p>
    <w:p w14:paraId="7CA0B36A" w14:textId="411FE219" w:rsidR="0000107F" w:rsidRPr="00043559" w:rsidRDefault="00043559" w:rsidP="004107A4">
      <w:pPr>
        <w:pStyle w:val="ListParagraph"/>
        <w:numPr>
          <w:ilvl w:val="0"/>
          <w:numId w:val="4"/>
        </w:numPr>
        <w:shd w:val="clear" w:color="auto" w:fill="FFFFFF"/>
        <w:spacing w:before="100" w:beforeAutospacing="1" w:after="100" w:afterAutospacing="1" w:line="240" w:lineRule="auto"/>
        <w:rPr>
          <w:rFonts w:ascii="Times New Roman" w:hAnsi="Times New Roman" w:cs="Times New Roman"/>
          <w:sz w:val="24"/>
          <w:szCs w:val="24"/>
        </w:rPr>
      </w:pPr>
      <w:r w:rsidRPr="00043559">
        <w:rPr>
          <w:rFonts w:ascii="Times New Roman" w:hAnsi="Times New Roman" w:cs="Times New Roman"/>
          <w:sz w:val="24"/>
          <w:szCs w:val="24"/>
        </w:rPr>
        <w:t>This prop</w:t>
      </w:r>
      <w:r>
        <w:rPr>
          <w:rFonts w:ascii="Times New Roman" w:hAnsi="Times New Roman" w:cs="Times New Roman"/>
          <w:sz w:val="24"/>
          <w:szCs w:val="24"/>
        </w:rPr>
        <w:t>osal is for the completion of four to six trusts for farmers in Rutherford County.</w:t>
      </w:r>
      <w:r w:rsidR="0050584B">
        <w:rPr>
          <w:rFonts w:ascii="Times New Roman" w:hAnsi="Times New Roman" w:cs="Times New Roman"/>
          <w:sz w:val="24"/>
          <w:szCs w:val="24"/>
        </w:rPr>
        <w:t xml:space="preserve"> The selected vendor will be working directly with Rutherford County and the farmers selected for this program to </w:t>
      </w:r>
      <w:r w:rsidR="009572B1">
        <w:rPr>
          <w:rFonts w:ascii="Times New Roman" w:hAnsi="Times New Roman" w:cs="Times New Roman"/>
          <w:sz w:val="24"/>
          <w:szCs w:val="24"/>
        </w:rPr>
        <w:t>set up</w:t>
      </w:r>
      <w:r w:rsidR="0050584B">
        <w:rPr>
          <w:rFonts w:ascii="Times New Roman" w:hAnsi="Times New Roman" w:cs="Times New Roman"/>
          <w:sz w:val="24"/>
          <w:szCs w:val="24"/>
        </w:rPr>
        <w:t xml:space="preserve"> the trusts and perform all necessary legal work for this </w:t>
      </w:r>
      <w:r w:rsidR="009572B1">
        <w:rPr>
          <w:rFonts w:ascii="Times New Roman" w:hAnsi="Times New Roman" w:cs="Times New Roman"/>
          <w:sz w:val="24"/>
          <w:szCs w:val="24"/>
        </w:rPr>
        <w:t>project. The vendor will be responsible</w:t>
      </w:r>
      <w:r w:rsidR="00792DF5">
        <w:rPr>
          <w:rFonts w:ascii="Times New Roman" w:hAnsi="Times New Roman" w:cs="Times New Roman"/>
          <w:sz w:val="24"/>
          <w:szCs w:val="24"/>
        </w:rPr>
        <w:t xml:space="preserve"> for communication with the farmland owners and all work required for these properties to be placed into a Trust. </w:t>
      </w:r>
    </w:p>
    <w:p w14:paraId="4A6BB284" w14:textId="77777777" w:rsidR="0000107F" w:rsidRDefault="0000107F" w:rsidP="002E7A91">
      <w:pPr>
        <w:shd w:val="clear" w:color="auto" w:fill="FFFFFF"/>
        <w:spacing w:before="100" w:beforeAutospacing="1" w:after="100" w:afterAutospacing="1" w:line="240" w:lineRule="auto"/>
        <w:rPr>
          <w:rFonts w:ascii="Times New Roman" w:hAnsi="Times New Roman" w:cs="Times New Roman"/>
          <w:b/>
          <w:bCs/>
          <w:sz w:val="24"/>
          <w:szCs w:val="24"/>
        </w:rPr>
      </w:pPr>
    </w:p>
    <w:p w14:paraId="4D8FFD53" w14:textId="3C0FEFB4" w:rsidR="002E7A91" w:rsidRPr="000F265B" w:rsidRDefault="002E7A91" w:rsidP="002E7A91">
      <w:pPr>
        <w:shd w:val="clear" w:color="auto" w:fill="FFFFFF"/>
        <w:spacing w:before="100" w:beforeAutospacing="1" w:after="100" w:afterAutospacing="1" w:line="240" w:lineRule="auto"/>
        <w:rPr>
          <w:rFonts w:ascii="Times New Roman" w:hAnsi="Times New Roman" w:cs="Times New Roman"/>
          <w:b/>
          <w:bCs/>
          <w:sz w:val="24"/>
          <w:szCs w:val="24"/>
        </w:rPr>
      </w:pPr>
      <w:r w:rsidRPr="000F265B">
        <w:rPr>
          <w:rFonts w:ascii="Times New Roman" w:hAnsi="Times New Roman" w:cs="Times New Roman"/>
          <w:b/>
          <w:bCs/>
          <w:sz w:val="24"/>
          <w:szCs w:val="24"/>
        </w:rPr>
        <w:t>P</w:t>
      </w:r>
      <w:r w:rsidR="00B1145C" w:rsidRPr="000F265B">
        <w:rPr>
          <w:rFonts w:ascii="Times New Roman" w:hAnsi="Times New Roman" w:cs="Times New Roman"/>
          <w:b/>
          <w:bCs/>
          <w:sz w:val="24"/>
          <w:szCs w:val="24"/>
        </w:rPr>
        <w:t>ROPOSAL FORMAT</w:t>
      </w:r>
      <w:r w:rsidRPr="000F265B">
        <w:rPr>
          <w:rFonts w:ascii="Times New Roman" w:hAnsi="Times New Roman" w:cs="Times New Roman"/>
          <w:b/>
          <w:bCs/>
          <w:sz w:val="24"/>
          <w:szCs w:val="24"/>
        </w:rPr>
        <w:t>:</w:t>
      </w:r>
    </w:p>
    <w:p w14:paraId="7403FF2F" w14:textId="151B7633" w:rsidR="002B3F44" w:rsidRPr="00181CB6" w:rsidRDefault="002E7A91" w:rsidP="002E7A91">
      <w:pPr>
        <w:shd w:val="clear" w:color="auto" w:fill="FFFFFF"/>
        <w:spacing w:before="100" w:beforeAutospacing="1" w:after="100" w:afterAutospacing="1" w:line="240" w:lineRule="auto"/>
        <w:rPr>
          <w:rFonts w:ascii="Times New Roman" w:hAnsi="Times New Roman" w:cs="Times New Roman"/>
          <w:sz w:val="24"/>
          <w:szCs w:val="24"/>
        </w:rPr>
      </w:pPr>
      <w:r w:rsidRPr="00181CB6">
        <w:rPr>
          <w:rFonts w:ascii="Times New Roman" w:hAnsi="Times New Roman" w:cs="Times New Roman"/>
          <w:sz w:val="24"/>
          <w:szCs w:val="24"/>
        </w:rPr>
        <w:t>The County desires all responses to be identical in format. While the County’s format may represent a departure from the vendor’s preference, the County requests adherence to the format. All responses are to be in the format described below. Respondents should prepare their proposals in accordance with the instructions outlined in this section. Each section should be identified as described below. Proposals should be prepared as simply as possible and provide a straightforward, concise description of the proposer’s capabilities to satisfy the requirements of the RFP. The County may award a contract based on initial offers received without discussion of such offers. A proposer’s initial offer should, therefore, be based on the most favorable terms available. The County reserves the right to contact proposers regarding cost and scope clarification at any time throughout the selection process. The successful Respondent’s proposal must include all responses to the requirements contained within this RFP</w:t>
      </w:r>
      <w:r w:rsidR="002B3F44" w:rsidRPr="00181CB6">
        <w:rPr>
          <w:rFonts w:ascii="Times New Roman" w:hAnsi="Times New Roman" w:cs="Times New Roman"/>
          <w:sz w:val="24"/>
          <w:szCs w:val="24"/>
        </w:rPr>
        <w:t xml:space="preserve">. </w:t>
      </w:r>
      <w:r w:rsidRPr="00181CB6">
        <w:rPr>
          <w:rFonts w:ascii="Times New Roman" w:hAnsi="Times New Roman" w:cs="Times New Roman"/>
          <w:sz w:val="24"/>
          <w:szCs w:val="24"/>
        </w:rPr>
        <w:t xml:space="preserve">By submitting a proposal, the successful Respondent agrees to all applicable provisions, terms and conditions associated with this RFP. This solicitation, the successful Respondent’s submitted proposal, all appendices and attachments (if applicable), and stated terms and conditions may become part of the resulting contract. The total length of the proposal should be no more than 30 pages, 8½ x 11 size paper with an 11-point minimum text size. Charts and graphs may be </w:t>
      </w:r>
      <w:r w:rsidR="00043559" w:rsidRPr="00181CB6">
        <w:rPr>
          <w:rFonts w:ascii="Times New Roman" w:hAnsi="Times New Roman" w:cs="Times New Roman"/>
          <w:sz w:val="24"/>
          <w:szCs w:val="24"/>
        </w:rPr>
        <w:t>10-point</w:t>
      </w:r>
      <w:r w:rsidR="00043559">
        <w:rPr>
          <w:rFonts w:ascii="Times New Roman" w:hAnsi="Times New Roman" w:cs="Times New Roman"/>
          <w:sz w:val="24"/>
          <w:szCs w:val="24"/>
        </w:rPr>
        <w:t xml:space="preserve"> font</w:t>
      </w:r>
      <w:r w:rsidRPr="00181CB6">
        <w:rPr>
          <w:rFonts w:ascii="Times New Roman" w:hAnsi="Times New Roman" w:cs="Times New Roman"/>
          <w:sz w:val="24"/>
          <w:szCs w:val="24"/>
        </w:rPr>
        <w:t xml:space="preserve">. For any questions, contact </w:t>
      </w:r>
      <w:r w:rsidR="00043559">
        <w:rPr>
          <w:rFonts w:ascii="Times New Roman" w:hAnsi="Times New Roman" w:cs="Times New Roman"/>
          <w:sz w:val="24"/>
          <w:szCs w:val="24"/>
        </w:rPr>
        <w:t>Alan Toney.</w:t>
      </w:r>
      <w:r w:rsidRPr="00181CB6">
        <w:rPr>
          <w:rFonts w:ascii="Times New Roman" w:hAnsi="Times New Roman" w:cs="Times New Roman"/>
          <w:sz w:val="24"/>
          <w:szCs w:val="24"/>
        </w:rPr>
        <w:t xml:space="preserve"> </w:t>
      </w:r>
      <w:r w:rsidR="00043559" w:rsidRPr="00181CB6">
        <w:rPr>
          <w:rFonts w:ascii="Times New Roman" w:hAnsi="Times New Roman" w:cs="Times New Roman"/>
          <w:sz w:val="24"/>
          <w:szCs w:val="24"/>
        </w:rPr>
        <w:t>The utmost</w:t>
      </w:r>
      <w:r w:rsidRPr="00181CB6">
        <w:rPr>
          <w:rFonts w:ascii="Times New Roman" w:hAnsi="Times New Roman" w:cs="Times New Roman"/>
          <w:sz w:val="24"/>
          <w:szCs w:val="24"/>
        </w:rPr>
        <w:t xml:space="preserve"> attention should be given to accuracy, completeness, and clarity of content. All parts, pages, figures, or tables should be numbered and clearly labeled. Response information should be limited to pertinent information only. Marketing and sales type information is not to be included. Omissions and incomplete answers may be deemed unresponsive. Please </w:t>
      </w:r>
      <w:proofErr w:type="gramStart"/>
      <w:r w:rsidRPr="00181CB6">
        <w:rPr>
          <w:rFonts w:ascii="Times New Roman" w:hAnsi="Times New Roman" w:cs="Times New Roman"/>
          <w:sz w:val="24"/>
          <w:szCs w:val="24"/>
        </w:rPr>
        <w:t>initial any</w:t>
      </w:r>
      <w:proofErr w:type="gramEnd"/>
      <w:r w:rsidRPr="00181CB6">
        <w:rPr>
          <w:rFonts w:ascii="Times New Roman" w:hAnsi="Times New Roman" w:cs="Times New Roman"/>
          <w:sz w:val="24"/>
          <w:szCs w:val="24"/>
        </w:rPr>
        <w:t xml:space="preserve"> corrections. Respond to each item and provide supporting documentation and/or exhibits as requested or desired. </w:t>
      </w:r>
    </w:p>
    <w:p w14:paraId="378FBE4C" w14:textId="1F39D4ED" w:rsidR="002B3F44" w:rsidRPr="001711FC" w:rsidRDefault="002E7A91" w:rsidP="002E7A91">
      <w:pPr>
        <w:shd w:val="clear" w:color="auto" w:fill="FFFFFF"/>
        <w:spacing w:before="100" w:beforeAutospacing="1" w:after="100" w:afterAutospacing="1" w:line="240" w:lineRule="auto"/>
        <w:rPr>
          <w:rFonts w:ascii="Times New Roman" w:hAnsi="Times New Roman" w:cs="Times New Roman"/>
          <w:sz w:val="24"/>
          <w:szCs w:val="24"/>
        </w:rPr>
      </w:pPr>
      <w:r w:rsidRPr="001711FC">
        <w:rPr>
          <w:rFonts w:ascii="Times New Roman" w:hAnsi="Times New Roman" w:cs="Times New Roman"/>
          <w:b/>
          <w:bCs/>
          <w:sz w:val="24"/>
          <w:szCs w:val="24"/>
          <w:u w:val="single"/>
        </w:rPr>
        <w:t>T</w:t>
      </w:r>
      <w:r w:rsidR="001711FC" w:rsidRPr="001711FC">
        <w:rPr>
          <w:rFonts w:ascii="Times New Roman" w:hAnsi="Times New Roman" w:cs="Times New Roman"/>
          <w:b/>
          <w:bCs/>
          <w:sz w:val="24"/>
          <w:szCs w:val="24"/>
          <w:u w:val="single"/>
        </w:rPr>
        <w:t>HE</w:t>
      </w:r>
      <w:r w:rsidRPr="001711FC">
        <w:rPr>
          <w:rFonts w:ascii="Times New Roman" w:hAnsi="Times New Roman" w:cs="Times New Roman"/>
          <w:b/>
          <w:bCs/>
          <w:sz w:val="24"/>
          <w:szCs w:val="24"/>
          <w:u w:val="single"/>
        </w:rPr>
        <w:t xml:space="preserve"> </w:t>
      </w:r>
      <w:r w:rsidR="001711FC" w:rsidRPr="001711FC">
        <w:rPr>
          <w:rFonts w:ascii="Times New Roman" w:hAnsi="Times New Roman" w:cs="Times New Roman"/>
          <w:b/>
          <w:bCs/>
          <w:sz w:val="24"/>
          <w:szCs w:val="24"/>
          <w:u w:val="single"/>
        </w:rPr>
        <w:t>PROPOSAL</w:t>
      </w:r>
      <w:r w:rsidRPr="001711FC">
        <w:rPr>
          <w:rFonts w:ascii="Times New Roman" w:hAnsi="Times New Roman" w:cs="Times New Roman"/>
          <w:b/>
          <w:bCs/>
          <w:sz w:val="24"/>
          <w:szCs w:val="24"/>
          <w:u w:val="single"/>
        </w:rPr>
        <w:t xml:space="preserve"> </w:t>
      </w:r>
      <w:r w:rsidR="001711FC" w:rsidRPr="001711FC">
        <w:rPr>
          <w:rFonts w:ascii="Times New Roman" w:hAnsi="Times New Roman" w:cs="Times New Roman"/>
          <w:b/>
          <w:bCs/>
          <w:sz w:val="24"/>
          <w:szCs w:val="24"/>
          <w:u w:val="single"/>
        </w:rPr>
        <w:t>SHOULD</w:t>
      </w:r>
      <w:r w:rsidRPr="001711FC">
        <w:rPr>
          <w:rFonts w:ascii="Times New Roman" w:hAnsi="Times New Roman" w:cs="Times New Roman"/>
          <w:b/>
          <w:bCs/>
          <w:sz w:val="24"/>
          <w:szCs w:val="24"/>
          <w:u w:val="single"/>
        </w:rPr>
        <w:t xml:space="preserve"> </w:t>
      </w:r>
      <w:r w:rsidR="001711FC" w:rsidRPr="001711FC">
        <w:rPr>
          <w:rFonts w:ascii="Times New Roman" w:hAnsi="Times New Roman" w:cs="Times New Roman"/>
          <w:b/>
          <w:bCs/>
          <w:sz w:val="24"/>
          <w:szCs w:val="24"/>
          <w:u w:val="single"/>
        </w:rPr>
        <w:t>BE</w:t>
      </w:r>
      <w:r w:rsidRPr="001711FC">
        <w:rPr>
          <w:rFonts w:ascii="Times New Roman" w:hAnsi="Times New Roman" w:cs="Times New Roman"/>
          <w:b/>
          <w:bCs/>
          <w:sz w:val="24"/>
          <w:szCs w:val="24"/>
          <w:u w:val="single"/>
        </w:rPr>
        <w:t xml:space="preserve"> </w:t>
      </w:r>
      <w:r w:rsidR="001711FC" w:rsidRPr="001711FC">
        <w:rPr>
          <w:rFonts w:ascii="Times New Roman" w:hAnsi="Times New Roman" w:cs="Times New Roman"/>
          <w:b/>
          <w:bCs/>
          <w:sz w:val="24"/>
          <w:szCs w:val="24"/>
          <w:u w:val="single"/>
        </w:rPr>
        <w:t>ORGANIZED</w:t>
      </w:r>
      <w:r w:rsidRPr="001711FC">
        <w:rPr>
          <w:rFonts w:ascii="Times New Roman" w:hAnsi="Times New Roman" w:cs="Times New Roman"/>
          <w:b/>
          <w:bCs/>
          <w:sz w:val="24"/>
          <w:szCs w:val="24"/>
          <w:u w:val="single"/>
        </w:rPr>
        <w:t xml:space="preserve"> </w:t>
      </w:r>
      <w:r w:rsidR="001711FC" w:rsidRPr="001711FC">
        <w:rPr>
          <w:rFonts w:ascii="Times New Roman" w:hAnsi="Times New Roman" w:cs="Times New Roman"/>
          <w:b/>
          <w:bCs/>
          <w:sz w:val="24"/>
          <w:szCs w:val="24"/>
          <w:u w:val="single"/>
        </w:rPr>
        <w:t>AND</w:t>
      </w:r>
      <w:r w:rsidRPr="001711FC">
        <w:rPr>
          <w:rFonts w:ascii="Times New Roman" w:hAnsi="Times New Roman" w:cs="Times New Roman"/>
          <w:b/>
          <w:bCs/>
          <w:sz w:val="24"/>
          <w:szCs w:val="24"/>
          <w:u w:val="single"/>
        </w:rPr>
        <w:t xml:space="preserve"> </w:t>
      </w:r>
      <w:r w:rsidR="001711FC" w:rsidRPr="001711FC">
        <w:rPr>
          <w:rFonts w:ascii="Times New Roman" w:hAnsi="Times New Roman" w:cs="Times New Roman"/>
          <w:b/>
          <w:bCs/>
          <w:sz w:val="24"/>
          <w:szCs w:val="24"/>
          <w:u w:val="single"/>
        </w:rPr>
        <w:t>IDENTIFIED</w:t>
      </w:r>
      <w:r w:rsidRPr="001711FC">
        <w:rPr>
          <w:rFonts w:ascii="Times New Roman" w:hAnsi="Times New Roman" w:cs="Times New Roman"/>
          <w:b/>
          <w:bCs/>
          <w:sz w:val="24"/>
          <w:szCs w:val="24"/>
          <w:u w:val="single"/>
        </w:rPr>
        <w:t xml:space="preserve"> </w:t>
      </w:r>
      <w:r w:rsidR="001711FC" w:rsidRPr="001711FC">
        <w:rPr>
          <w:rFonts w:ascii="Times New Roman" w:hAnsi="Times New Roman" w:cs="Times New Roman"/>
          <w:b/>
          <w:bCs/>
          <w:sz w:val="24"/>
          <w:szCs w:val="24"/>
          <w:u w:val="single"/>
        </w:rPr>
        <w:t>BY</w:t>
      </w:r>
      <w:r w:rsidRPr="001711FC">
        <w:rPr>
          <w:rFonts w:ascii="Times New Roman" w:hAnsi="Times New Roman" w:cs="Times New Roman"/>
          <w:b/>
          <w:bCs/>
          <w:sz w:val="24"/>
          <w:szCs w:val="24"/>
          <w:u w:val="single"/>
        </w:rPr>
        <w:t xml:space="preserve"> </w:t>
      </w:r>
      <w:r w:rsidR="001711FC" w:rsidRPr="001711FC">
        <w:rPr>
          <w:rFonts w:ascii="Times New Roman" w:hAnsi="Times New Roman" w:cs="Times New Roman"/>
          <w:b/>
          <w:bCs/>
          <w:sz w:val="24"/>
          <w:szCs w:val="24"/>
          <w:u w:val="single"/>
        </w:rPr>
        <w:t>SECTION</w:t>
      </w:r>
      <w:r w:rsidRPr="001711FC">
        <w:rPr>
          <w:rFonts w:ascii="Times New Roman" w:hAnsi="Times New Roman" w:cs="Times New Roman"/>
          <w:b/>
          <w:bCs/>
          <w:sz w:val="24"/>
          <w:szCs w:val="24"/>
          <w:u w:val="single"/>
        </w:rPr>
        <w:t xml:space="preserve"> </w:t>
      </w:r>
      <w:r w:rsidR="001711FC" w:rsidRPr="001711FC">
        <w:rPr>
          <w:rFonts w:ascii="Times New Roman" w:hAnsi="Times New Roman" w:cs="Times New Roman"/>
          <w:b/>
          <w:bCs/>
          <w:sz w:val="24"/>
          <w:szCs w:val="24"/>
          <w:u w:val="single"/>
        </w:rPr>
        <w:t>AS</w:t>
      </w:r>
      <w:r w:rsidRPr="001711FC">
        <w:rPr>
          <w:rFonts w:ascii="Times New Roman" w:hAnsi="Times New Roman" w:cs="Times New Roman"/>
          <w:b/>
          <w:bCs/>
          <w:sz w:val="24"/>
          <w:szCs w:val="24"/>
          <w:u w:val="single"/>
        </w:rPr>
        <w:t xml:space="preserve"> </w:t>
      </w:r>
      <w:r w:rsidR="001711FC" w:rsidRPr="001711FC">
        <w:rPr>
          <w:rFonts w:ascii="Times New Roman" w:hAnsi="Times New Roman" w:cs="Times New Roman"/>
          <w:b/>
          <w:bCs/>
          <w:sz w:val="24"/>
          <w:szCs w:val="24"/>
          <w:u w:val="single"/>
        </w:rPr>
        <w:t>FOLLOWS</w:t>
      </w:r>
      <w:r w:rsidRPr="001711FC">
        <w:rPr>
          <w:rFonts w:ascii="Times New Roman" w:hAnsi="Times New Roman" w:cs="Times New Roman"/>
          <w:b/>
          <w:bCs/>
          <w:sz w:val="24"/>
          <w:szCs w:val="24"/>
          <w:u w:val="single"/>
        </w:rPr>
        <w:t>:</w:t>
      </w:r>
      <w:r w:rsidRPr="001711FC">
        <w:rPr>
          <w:rFonts w:ascii="Times New Roman" w:hAnsi="Times New Roman" w:cs="Times New Roman"/>
          <w:sz w:val="24"/>
          <w:szCs w:val="24"/>
        </w:rPr>
        <w:t xml:space="preserve"> </w:t>
      </w:r>
    </w:p>
    <w:p w14:paraId="090333A8" w14:textId="77777777" w:rsidR="002B3F44" w:rsidRPr="001711FC" w:rsidRDefault="002E7A91" w:rsidP="002E7A91">
      <w:pPr>
        <w:shd w:val="clear" w:color="auto" w:fill="FFFFFF"/>
        <w:spacing w:before="100" w:beforeAutospacing="1" w:after="100" w:afterAutospacing="1" w:line="240" w:lineRule="auto"/>
        <w:rPr>
          <w:rFonts w:ascii="Times New Roman" w:hAnsi="Times New Roman" w:cs="Times New Roman"/>
          <w:sz w:val="24"/>
          <w:szCs w:val="24"/>
        </w:rPr>
      </w:pPr>
      <w:r w:rsidRPr="001711FC">
        <w:rPr>
          <w:rFonts w:ascii="Times New Roman" w:hAnsi="Times New Roman" w:cs="Times New Roman"/>
          <w:sz w:val="24"/>
          <w:szCs w:val="24"/>
        </w:rPr>
        <w:t xml:space="preserve">• Section A – Cover Letter </w:t>
      </w:r>
    </w:p>
    <w:p w14:paraId="156F0AD7" w14:textId="77777777" w:rsidR="002B3F44" w:rsidRPr="001711FC" w:rsidRDefault="002E7A91" w:rsidP="002E7A91">
      <w:pPr>
        <w:shd w:val="clear" w:color="auto" w:fill="FFFFFF"/>
        <w:spacing w:before="100" w:beforeAutospacing="1" w:after="100" w:afterAutospacing="1" w:line="240" w:lineRule="auto"/>
        <w:rPr>
          <w:rFonts w:ascii="Times New Roman" w:hAnsi="Times New Roman" w:cs="Times New Roman"/>
          <w:sz w:val="24"/>
          <w:szCs w:val="24"/>
        </w:rPr>
      </w:pPr>
      <w:r w:rsidRPr="001711FC">
        <w:rPr>
          <w:rFonts w:ascii="Times New Roman" w:hAnsi="Times New Roman" w:cs="Times New Roman"/>
          <w:sz w:val="24"/>
          <w:szCs w:val="24"/>
        </w:rPr>
        <w:t xml:space="preserve">• Section B – Qualifications and Experience </w:t>
      </w:r>
    </w:p>
    <w:p w14:paraId="74C0A5E7" w14:textId="124EC284" w:rsidR="002B3F44" w:rsidRPr="001711FC" w:rsidRDefault="002E7A91" w:rsidP="002E7A91">
      <w:pPr>
        <w:shd w:val="clear" w:color="auto" w:fill="FFFFFF"/>
        <w:spacing w:before="100" w:beforeAutospacing="1" w:after="100" w:afterAutospacing="1" w:line="240" w:lineRule="auto"/>
        <w:rPr>
          <w:rFonts w:ascii="Times New Roman" w:hAnsi="Times New Roman" w:cs="Times New Roman"/>
          <w:sz w:val="24"/>
          <w:szCs w:val="24"/>
        </w:rPr>
      </w:pPr>
      <w:r w:rsidRPr="001711FC">
        <w:rPr>
          <w:rFonts w:ascii="Times New Roman" w:hAnsi="Times New Roman" w:cs="Times New Roman"/>
          <w:sz w:val="24"/>
          <w:szCs w:val="24"/>
        </w:rPr>
        <w:t xml:space="preserve">• Section C – Staff Information and Structure </w:t>
      </w:r>
    </w:p>
    <w:p w14:paraId="0D8E1962" w14:textId="0D8C73FF" w:rsidR="002B3F44" w:rsidRPr="001711FC" w:rsidRDefault="002E7A91" w:rsidP="002E7A91">
      <w:pPr>
        <w:shd w:val="clear" w:color="auto" w:fill="FFFFFF"/>
        <w:spacing w:before="100" w:beforeAutospacing="1" w:after="100" w:afterAutospacing="1" w:line="240" w:lineRule="auto"/>
        <w:rPr>
          <w:rFonts w:ascii="Times New Roman" w:hAnsi="Times New Roman" w:cs="Times New Roman"/>
          <w:sz w:val="24"/>
          <w:szCs w:val="24"/>
        </w:rPr>
      </w:pPr>
      <w:r w:rsidRPr="001711FC">
        <w:rPr>
          <w:rFonts w:ascii="Times New Roman" w:hAnsi="Times New Roman" w:cs="Times New Roman"/>
          <w:sz w:val="24"/>
          <w:szCs w:val="24"/>
        </w:rPr>
        <w:t xml:space="preserve">• Section </w:t>
      </w:r>
      <w:r w:rsidR="00E07CB4" w:rsidRPr="001711FC">
        <w:rPr>
          <w:rFonts w:ascii="Times New Roman" w:hAnsi="Times New Roman" w:cs="Times New Roman"/>
          <w:sz w:val="24"/>
          <w:szCs w:val="24"/>
        </w:rPr>
        <w:t>D</w:t>
      </w:r>
      <w:r w:rsidRPr="001711FC">
        <w:rPr>
          <w:rFonts w:ascii="Times New Roman" w:hAnsi="Times New Roman" w:cs="Times New Roman"/>
          <w:sz w:val="24"/>
          <w:szCs w:val="24"/>
        </w:rPr>
        <w:t xml:space="preserve"> – Conflict of Interest </w:t>
      </w:r>
    </w:p>
    <w:p w14:paraId="3C28217E" w14:textId="2BAA8085" w:rsidR="002B3F44" w:rsidRPr="001711FC" w:rsidRDefault="002E7A91" w:rsidP="002E7A91">
      <w:pPr>
        <w:shd w:val="clear" w:color="auto" w:fill="FFFFFF"/>
        <w:spacing w:before="100" w:beforeAutospacing="1" w:after="100" w:afterAutospacing="1" w:line="240" w:lineRule="auto"/>
        <w:rPr>
          <w:rFonts w:ascii="Times New Roman" w:hAnsi="Times New Roman" w:cs="Times New Roman"/>
          <w:sz w:val="24"/>
          <w:szCs w:val="24"/>
        </w:rPr>
      </w:pPr>
      <w:r w:rsidRPr="001711FC">
        <w:rPr>
          <w:rFonts w:ascii="Times New Roman" w:hAnsi="Times New Roman" w:cs="Times New Roman"/>
          <w:sz w:val="24"/>
          <w:szCs w:val="24"/>
        </w:rPr>
        <w:t xml:space="preserve">• Section </w:t>
      </w:r>
      <w:r w:rsidR="00E07CB4" w:rsidRPr="001711FC">
        <w:rPr>
          <w:rFonts w:ascii="Times New Roman" w:hAnsi="Times New Roman" w:cs="Times New Roman"/>
          <w:sz w:val="24"/>
          <w:szCs w:val="24"/>
        </w:rPr>
        <w:t>E</w:t>
      </w:r>
      <w:r w:rsidRPr="001711FC">
        <w:rPr>
          <w:rFonts w:ascii="Times New Roman" w:hAnsi="Times New Roman" w:cs="Times New Roman"/>
          <w:sz w:val="24"/>
          <w:szCs w:val="24"/>
        </w:rPr>
        <w:t xml:space="preserve"> – References </w:t>
      </w:r>
    </w:p>
    <w:p w14:paraId="63EFD24B" w14:textId="7F31ABE0" w:rsidR="00F13C63" w:rsidRPr="00792DF5" w:rsidRDefault="002E7A91" w:rsidP="002E7A91">
      <w:pPr>
        <w:shd w:val="clear" w:color="auto" w:fill="FFFFFF"/>
        <w:spacing w:before="100" w:beforeAutospacing="1" w:after="100" w:afterAutospacing="1" w:line="240" w:lineRule="auto"/>
        <w:rPr>
          <w:rFonts w:ascii="Times New Roman" w:hAnsi="Times New Roman" w:cs="Times New Roman"/>
          <w:sz w:val="24"/>
          <w:szCs w:val="24"/>
        </w:rPr>
      </w:pPr>
      <w:r w:rsidRPr="001711FC">
        <w:rPr>
          <w:rFonts w:ascii="Times New Roman" w:hAnsi="Times New Roman" w:cs="Times New Roman"/>
          <w:sz w:val="24"/>
          <w:szCs w:val="24"/>
        </w:rPr>
        <w:t xml:space="preserve">• Section </w:t>
      </w:r>
      <w:r w:rsidR="00D77707">
        <w:rPr>
          <w:rFonts w:ascii="Times New Roman" w:hAnsi="Times New Roman" w:cs="Times New Roman"/>
          <w:sz w:val="24"/>
          <w:szCs w:val="24"/>
        </w:rPr>
        <w:t>G</w:t>
      </w:r>
      <w:r w:rsidRPr="001711FC">
        <w:rPr>
          <w:rFonts w:ascii="Times New Roman" w:hAnsi="Times New Roman" w:cs="Times New Roman"/>
          <w:sz w:val="24"/>
          <w:szCs w:val="24"/>
        </w:rPr>
        <w:t xml:space="preserve"> – Cost Proposal </w:t>
      </w:r>
    </w:p>
    <w:p w14:paraId="4EE53898" w14:textId="76FE0554" w:rsidR="002B3F44" w:rsidRPr="00035652" w:rsidRDefault="002E7A91" w:rsidP="002E7A91">
      <w:pPr>
        <w:shd w:val="clear" w:color="auto" w:fill="FFFFFF"/>
        <w:spacing w:before="100" w:beforeAutospacing="1" w:after="100" w:afterAutospacing="1" w:line="240" w:lineRule="auto"/>
        <w:rPr>
          <w:rFonts w:ascii="Times New Roman" w:hAnsi="Times New Roman" w:cs="Times New Roman"/>
          <w:b/>
          <w:bCs/>
          <w:sz w:val="24"/>
          <w:szCs w:val="24"/>
          <w:u w:val="single"/>
        </w:rPr>
      </w:pPr>
      <w:r w:rsidRPr="00035652">
        <w:rPr>
          <w:rFonts w:ascii="Times New Roman" w:hAnsi="Times New Roman" w:cs="Times New Roman"/>
          <w:b/>
          <w:bCs/>
          <w:sz w:val="24"/>
          <w:szCs w:val="24"/>
          <w:u w:val="single"/>
        </w:rPr>
        <w:lastRenderedPageBreak/>
        <w:t xml:space="preserve">SECTION A – COVER LETTER </w:t>
      </w:r>
    </w:p>
    <w:p w14:paraId="340F7371" w14:textId="77777777" w:rsidR="002B3F44" w:rsidRPr="00035652" w:rsidRDefault="002E7A91" w:rsidP="002E7A91">
      <w:pPr>
        <w:shd w:val="clear" w:color="auto" w:fill="FFFFFF"/>
        <w:spacing w:before="100" w:beforeAutospacing="1" w:after="100" w:afterAutospacing="1" w:line="240" w:lineRule="auto"/>
        <w:rPr>
          <w:rFonts w:ascii="Times New Roman" w:hAnsi="Times New Roman" w:cs="Times New Roman"/>
          <w:sz w:val="24"/>
          <w:szCs w:val="24"/>
        </w:rPr>
      </w:pPr>
      <w:r w:rsidRPr="00035652">
        <w:rPr>
          <w:rFonts w:ascii="Times New Roman" w:hAnsi="Times New Roman" w:cs="Times New Roman"/>
          <w:sz w:val="24"/>
          <w:szCs w:val="24"/>
        </w:rPr>
        <w:t xml:space="preserve">In your cover letter, include the following information about you and/or your firm. </w:t>
      </w:r>
    </w:p>
    <w:p w14:paraId="15B13AE1" w14:textId="77777777" w:rsidR="002B3F44" w:rsidRPr="00035652" w:rsidRDefault="002E7A91" w:rsidP="002E7A91">
      <w:pPr>
        <w:shd w:val="clear" w:color="auto" w:fill="FFFFFF"/>
        <w:spacing w:before="100" w:beforeAutospacing="1" w:after="100" w:afterAutospacing="1" w:line="240" w:lineRule="auto"/>
        <w:rPr>
          <w:rFonts w:ascii="Times New Roman" w:hAnsi="Times New Roman" w:cs="Times New Roman"/>
          <w:sz w:val="24"/>
          <w:szCs w:val="24"/>
        </w:rPr>
      </w:pPr>
      <w:r w:rsidRPr="00035652">
        <w:rPr>
          <w:rFonts w:ascii="Times New Roman" w:hAnsi="Times New Roman" w:cs="Times New Roman"/>
          <w:sz w:val="24"/>
          <w:szCs w:val="24"/>
        </w:rPr>
        <w:t xml:space="preserve">1. Full name and your bar number in North Carolina and any other jurisdiction in which you are now or have been licensed as an attorney in the </w:t>
      </w:r>
      <w:proofErr w:type="gramStart"/>
      <w:r w:rsidRPr="00035652">
        <w:rPr>
          <w:rFonts w:ascii="Times New Roman" w:hAnsi="Times New Roman" w:cs="Times New Roman"/>
          <w:sz w:val="24"/>
          <w:szCs w:val="24"/>
        </w:rPr>
        <w:t>past;</w:t>
      </w:r>
      <w:proofErr w:type="gramEnd"/>
      <w:r w:rsidRPr="00035652">
        <w:rPr>
          <w:rFonts w:ascii="Times New Roman" w:hAnsi="Times New Roman" w:cs="Times New Roman"/>
          <w:sz w:val="24"/>
          <w:szCs w:val="24"/>
        </w:rPr>
        <w:t xml:space="preserve"> </w:t>
      </w:r>
    </w:p>
    <w:p w14:paraId="06A10393" w14:textId="77777777" w:rsidR="002B3F44" w:rsidRPr="00035652" w:rsidRDefault="002E7A91" w:rsidP="002E7A91">
      <w:pPr>
        <w:shd w:val="clear" w:color="auto" w:fill="FFFFFF"/>
        <w:spacing w:before="100" w:beforeAutospacing="1" w:after="100" w:afterAutospacing="1" w:line="240" w:lineRule="auto"/>
        <w:rPr>
          <w:rFonts w:ascii="Times New Roman" w:hAnsi="Times New Roman" w:cs="Times New Roman"/>
          <w:sz w:val="24"/>
          <w:szCs w:val="24"/>
        </w:rPr>
      </w:pPr>
      <w:r w:rsidRPr="00035652">
        <w:rPr>
          <w:rFonts w:ascii="Times New Roman" w:hAnsi="Times New Roman" w:cs="Times New Roman"/>
          <w:sz w:val="24"/>
          <w:szCs w:val="24"/>
        </w:rPr>
        <w:t xml:space="preserve">2. Firm name (if practicing within a firm), address, telephone number and </w:t>
      </w:r>
      <w:proofErr w:type="gramStart"/>
      <w:r w:rsidRPr="00035652">
        <w:rPr>
          <w:rFonts w:ascii="Times New Roman" w:hAnsi="Times New Roman" w:cs="Times New Roman"/>
          <w:sz w:val="24"/>
          <w:szCs w:val="24"/>
        </w:rPr>
        <w:t>website;</w:t>
      </w:r>
      <w:proofErr w:type="gramEnd"/>
      <w:r w:rsidRPr="00035652">
        <w:rPr>
          <w:rFonts w:ascii="Times New Roman" w:hAnsi="Times New Roman" w:cs="Times New Roman"/>
          <w:sz w:val="24"/>
          <w:szCs w:val="24"/>
        </w:rPr>
        <w:t xml:space="preserve"> </w:t>
      </w:r>
    </w:p>
    <w:p w14:paraId="71CAB6B9" w14:textId="77777777" w:rsidR="002B3F44" w:rsidRPr="00035652" w:rsidRDefault="002E7A91" w:rsidP="002E7A91">
      <w:pPr>
        <w:shd w:val="clear" w:color="auto" w:fill="FFFFFF"/>
        <w:spacing w:before="100" w:beforeAutospacing="1" w:after="100" w:afterAutospacing="1" w:line="240" w:lineRule="auto"/>
        <w:rPr>
          <w:rFonts w:ascii="Times New Roman" w:hAnsi="Times New Roman" w:cs="Times New Roman"/>
          <w:sz w:val="24"/>
          <w:szCs w:val="24"/>
        </w:rPr>
      </w:pPr>
      <w:r w:rsidRPr="00035652">
        <w:rPr>
          <w:rFonts w:ascii="Times New Roman" w:hAnsi="Times New Roman" w:cs="Times New Roman"/>
          <w:sz w:val="24"/>
          <w:szCs w:val="24"/>
        </w:rPr>
        <w:t xml:space="preserve">3. Name of person with binding authority, title, address, phone number and email </w:t>
      </w:r>
      <w:proofErr w:type="gramStart"/>
      <w:r w:rsidRPr="00035652">
        <w:rPr>
          <w:rFonts w:ascii="Times New Roman" w:hAnsi="Times New Roman" w:cs="Times New Roman"/>
          <w:sz w:val="24"/>
          <w:szCs w:val="24"/>
        </w:rPr>
        <w:t>address;</w:t>
      </w:r>
      <w:proofErr w:type="gramEnd"/>
      <w:r w:rsidRPr="00035652">
        <w:rPr>
          <w:rFonts w:ascii="Times New Roman" w:hAnsi="Times New Roman" w:cs="Times New Roman"/>
          <w:sz w:val="24"/>
          <w:szCs w:val="24"/>
        </w:rPr>
        <w:t xml:space="preserve"> </w:t>
      </w:r>
    </w:p>
    <w:p w14:paraId="4CFEDED2" w14:textId="77777777" w:rsidR="002B3F44" w:rsidRPr="00035652" w:rsidRDefault="002E7A91" w:rsidP="002E7A91">
      <w:pPr>
        <w:shd w:val="clear" w:color="auto" w:fill="FFFFFF"/>
        <w:spacing w:before="100" w:beforeAutospacing="1" w:after="100" w:afterAutospacing="1" w:line="240" w:lineRule="auto"/>
        <w:rPr>
          <w:rFonts w:ascii="Times New Roman" w:hAnsi="Times New Roman" w:cs="Times New Roman"/>
          <w:sz w:val="24"/>
          <w:szCs w:val="24"/>
        </w:rPr>
      </w:pPr>
      <w:r w:rsidRPr="00035652">
        <w:rPr>
          <w:rFonts w:ascii="Times New Roman" w:hAnsi="Times New Roman" w:cs="Times New Roman"/>
          <w:sz w:val="24"/>
          <w:szCs w:val="24"/>
        </w:rPr>
        <w:t xml:space="preserve">4. Stipulate that the proposal price will be valid for a period of at least 120 days; and </w:t>
      </w:r>
    </w:p>
    <w:p w14:paraId="38B5E55D" w14:textId="515A8EB1" w:rsidR="002B3F44" w:rsidRPr="00035652" w:rsidRDefault="002E7A91" w:rsidP="002E7A91">
      <w:pPr>
        <w:shd w:val="clear" w:color="auto" w:fill="FFFFFF"/>
        <w:spacing w:before="100" w:beforeAutospacing="1" w:after="100" w:afterAutospacing="1" w:line="240" w:lineRule="auto"/>
        <w:rPr>
          <w:rFonts w:ascii="Times New Roman" w:hAnsi="Times New Roman" w:cs="Times New Roman"/>
          <w:sz w:val="24"/>
          <w:szCs w:val="24"/>
        </w:rPr>
      </w:pPr>
      <w:r w:rsidRPr="00035652">
        <w:rPr>
          <w:rFonts w:ascii="Times New Roman" w:hAnsi="Times New Roman" w:cs="Times New Roman"/>
          <w:sz w:val="24"/>
          <w:szCs w:val="24"/>
        </w:rPr>
        <w:t xml:space="preserve">5. Make the following representations and warranty in the cover letter, the falsity of which might result in rejection of its proposal: “The information contained in this proposal or any part thereof, including any exhibits, schedules, and other documents and instruments delivered or to be delivered to the County, is true, accurate, and complete.” </w:t>
      </w:r>
    </w:p>
    <w:p w14:paraId="1CE40D49" w14:textId="73DE7831" w:rsidR="002B3F44" w:rsidRPr="00035652" w:rsidRDefault="002E7A91" w:rsidP="002E7A91">
      <w:pPr>
        <w:shd w:val="clear" w:color="auto" w:fill="FFFFFF"/>
        <w:spacing w:before="100" w:beforeAutospacing="1" w:after="100" w:afterAutospacing="1" w:line="240" w:lineRule="auto"/>
        <w:rPr>
          <w:rFonts w:ascii="Times New Roman" w:hAnsi="Times New Roman" w:cs="Times New Roman"/>
          <w:sz w:val="24"/>
          <w:szCs w:val="24"/>
          <w:u w:val="single"/>
        </w:rPr>
      </w:pPr>
      <w:r w:rsidRPr="00035652">
        <w:rPr>
          <w:rFonts w:ascii="Times New Roman" w:hAnsi="Times New Roman" w:cs="Times New Roman"/>
          <w:b/>
          <w:bCs/>
          <w:sz w:val="24"/>
          <w:szCs w:val="24"/>
          <w:u w:val="single"/>
        </w:rPr>
        <w:t>SECTION B – QUALIFICATIONS AND EXPERIENCE</w:t>
      </w:r>
      <w:r w:rsidRPr="00035652">
        <w:rPr>
          <w:rFonts w:ascii="Times New Roman" w:hAnsi="Times New Roman" w:cs="Times New Roman"/>
          <w:sz w:val="24"/>
          <w:szCs w:val="24"/>
          <w:u w:val="single"/>
        </w:rPr>
        <w:t xml:space="preserve"> </w:t>
      </w:r>
    </w:p>
    <w:p w14:paraId="1991DE0F" w14:textId="77777777" w:rsidR="002B3F44" w:rsidRPr="00864D6E" w:rsidRDefault="002E7A91" w:rsidP="002E7A91">
      <w:pPr>
        <w:shd w:val="clear" w:color="auto" w:fill="FFFFFF"/>
        <w:spacing w:before="100" w:beforeAutospacing="1" w:after="100" w:afterAutospacing="1" w:line="240" w:lineRule="auto"/>
        <w:rPr>
          <w:rFonts w:ascii="Times New Roman" w:hAnsi="Times New Roman" w:cs="Times New Roman"/>
          <w:sz w:val="24"/>
          <w:szCs w:val="24"/>
        </w:rPr>
      </w:pPr>
      <w:r w:rsidRPr="00864D6E">
        <w:rPr>
          <w:rFonts w:ascii="Times New Roman" w:hAnsi="Times New Roman" w:cs="Times New Roman"/>
          <w:sz w:val="24"/>
          <w:szCs w:val="24"/>
        </w:rPr>
        <w:t>In response to this RFP, each interested party shall provide the following information:</w:t>
      </w:r>
    </w:p>
    <w:p w14:paraId="0F228053" w14:textId="58446CF3" w:rsidR="002B3F44" w:rsidRPr="00864D6E" w:rsidRDefault="002E7A91" w:rsidP="002E7A91">
      <w:pPr>
        <w:shd w:val="clear" w:color="auto" w:fill="FFFFFF"/>
        <w:spacing w:before="100" w:beforeAutospacing="1" w:after="100" w:afterAutospacing="1" w:line="240" w:lineRule="auto"/>
        <w:rPr>
          <w:rFonts w:ascii="Times New Roman" w:hAnsi="Times New Roman" w:cs="Times New Roman"/>
          <w:sz w:val="24"/>
          <w:szCs w:val="24"/>
        </w:rPr>
      </w:pPr>
      <w:r w:rsidRPr="00864D6E">
        <w:rPr>
          <w:rFonts w:ascii="Times New Roman" w:hAnsi="Times New Roman" w:cs="Times New Roman"/>
          <w:sz w:val="24"/>
          <w:szCs w:val="24"/>
        </w:rPr>
        <w:t xml:space="preserve">1. Number of years in practice and date of licensure in </w:t>
      </w:r>
      <w:proofErr w:type="gramStart"/>
      <w:r w:rsidRPr="00864D6E">
        <w:rPr>
          <w:rFonts w:ascii="Times New Roman" w:hAnsi="Times New Roman" w:cs="Times New Roman"/>
          <w:sz w:val="24"/>
          <w:szCs w:val="24"/>
        </w:rPr>
        <w:t>North Carolina;</w:t>
      </w:r>
      <w:proofErr w:type="gramEnd"/>
      <w:r w:rsidRPr="00864D6E">
        <w:rPr>
          <w:rFonts w:ascii="Times New Roman" w:hAnsi="Times New Roman" w:cs="Times New Roman"/>
          <w:sz w:val="24"/>
          <w:szCs w:val="24"/>
        </w:rPr>
        <w:t xml:space="preserve"> </w:t>
      </w:r>
    </w:p>
    <w:p w14:paraId="0800F552" w14:textId="77777777" w:rsidR="002B3F44" w:rsidRPr="00864D6E" w:rsidRDefault="002E7A91" w:rsidP="002E7A91">
      <w:pPr>
        <w:shd w:val="clear" w:color="auto" w:fill="FFFFFF"/>
        <w:spacing w:before="100" w:beforeAutospacing="1" w:after="100" w:afterAutospacing="1" w:line="240" w:lineRule="auto"/>
        <w:rPr>
          <w:rFonts w:ascii="Times New Roman" w:hAnsi="Times New Roman" w:cs="Times New Roman"/>
          <w:sz w:val="24"/>
          <w:szCs w:val="24"/>
        </w:rPr>
      </w:pPr>
      <w:r w:rsidRPr="00864D6E">
        <w:rPr>
          <w:rFonts w:ascii="Times New Roman" w:hAnsi="Times New Roman" w:cs="Times New Roman"/>
          <w:sz w:val="24"/>
          <w:szCs w:val="24"/>
        </w:rPr>
        <w:t xml:space="preserve">2. All official records of any discipline imposed by the North Carolina State Bar, other state bar, or any other regulatory agency of any State, Federal, or Local </w:t>
      </w:r>
      <w:proofErr w:type="gramStart"/>
      <w:r w:rsidRPr="00864D6E">
        <w:rPr>
          <w:rFonts w:ascii="Times New Roman" w:hAnsi="Times New Roman" w:cs="Times New Roman"/>
          <w:sz w:val="24"/>
          <w:szCs w:val="24"/>
        </w:rPr>
        <w:t>body;</w:t>
      </w:r>
      <w:proofErr w:type="gramEnd"/>
      <w:r w:rsidRPr="00864D6E">
        <w:rPr>
          <w:rFonts w:ascii="Times New Roman" w:hAnsi="Times New Roman" w:cs="Times New Roman"/>
          <w:sz w:val="24"/>
          <w:szCs w:val="24"/>
        </w:rPr>
        <w:t xml:space="preserve"> </w:t>
      </w:r>
    </w:p>
    <w:p w14:paraId="71D8C2AF" w14:textId="77777777" w:rsidR="002B3F44" w:rsidRPr="00864D6E" w:rsidRDefault="002E7A91" w:rsidP="002E7A91">
      <w:pPr>
        <w:shd w:val="clear" w:color="auto" w:fill="FFFFFF"/>
        <w:spacing w:before="100" w:beforeAutospacing="1" w:after="100" w:afterAutospacing="1" w:line="240" w:lineRule="auto"/>
        <w:rPr>
          <w:rFonts w:ascii="Times New Roman" w:hAnsi="Times New Roman" w:cs="Times New Roman"/>
          <w:sz w:val="24"/>
          <w:szCs w:val="24"/>
        </w:rPr>
      </w:pPr>
      <w:r w:rsidRPr="00864D6E">
        <w:rPr>
          <w:rFonts w:ascii="Times New Roman" w:hAnsi="Times New Roman" w:cs="Times New Roman"/>
          <w:sz w:val="24"/>
          <w:szCs w:val="24"/>
        </w:rPr>
        <w:t xml:space="preserve">3. All official records of any court sanction or reprimand issued in the course of representation of a past or current </w:t>
      </w:r>
      <w:proofErr w:type="gramStart"/>
      <w:r w:rsidRPr="00864D6E">
        <w:rPr>
          <w:rFonts w:ascii="Times New Roman" w:hAnsi="Times New Roman" w:cs="Times New Roman"/>
          <w:sz w:val="24"/>
          <w:szCs w:val="24"/>
        </w:rPr>
        <w:t>client;</w:t>
      </w:r>
      <w:proofErr w:type="gramEnd"/>
      <w:r w:rsidRPr="00864D6E">
        <w:rPr>
          <w:rFonts w:ascii="Times New Roman" w:hAnsi="Times New Roman" w:cs="Times New Roman"/>
          <w:sz w:val="24"/>
          <w:szCs w:val="24"/>
        </w:rPr>
        <w:t xml:space="preserve"> </w:t>
      </w:r>
    </w:p>
    <w:p w14:paraId="6F0C1BEC" w14:textId="77777777" w:rsidR="002B3F44" w:rsidRPr="00864D6E" w:rsidRDefault="002E7A91" w:rsidP="002E7A91">
      <w:pPr>
        <w:shd w:val="clear" w:color="auto" w:fill="FFFFFF"/>
        <w:spacing w:before="100" w:beforeAutospacing="1" w:after="100" w:afterAutospacing="1" w:line="240" w:lineRule="auto"/>
        <w:rPr>
          <w:rFonts w:ascii="Times New Roman" w:hAnsi="Times New Roman" w:cs="Times New Roman"/>
          <w:sz w:val="24"/>
          <w:szCs w:val="24"/>
        </w:rPr>
      </w:pPr>
      <w:r w:rsidRPr="00864D6E">
        <w:rPr>
          <w:rFonts w:ascii="Times New Roman" w:hAnsi="Times New Roman" w:cs="Times New Roman"/>
          <w:sz w:val="24"/>
          <w:szCs w:val="24"/>
        </w:rPr>
        <w:t xml:space="preserve">4. Your legal specialties or </w:t>
      </w:r>
      <w:proofErr w:type="gramStart"/>
      <w:r w:rsidRPr="00864D6E">
        <w:rPr>
          <w:rFonts w:ascii="Times New Roman" w:hAnsi="Times New Roman" w:cs="Times New Roman"/>
          <w:sz w:val="24"/>
          <w:szCs w:val="24"/>
        </w:rPr>
        <w:t>emphases</w:t>
      </w:r>
      <w:proofErr w:type="gramEnd"/>
      <w:r w:rsidRPr="00864D6E">
        <w:rPr>
          <w:rFonts w:ascii="Times New Roman" w:hAnsi="Times New Roman" w:cs="Times New Roman"/>
          <w:sz w:val="24"/>
          <w:szCs w:val="24"/>
        </w:rPr>
        <w:t xml:space="preserve"> of </w:t>
      </w:r>
      <w:proofErr w:type="gramStart"/>
      <w:r w:rsidRPr="00864D6E">
        <w:rPr>
          <w:rFonts w:ascii="Times New Roman" w:hAnsi="Times New Roman" w:cs="Times New Roman"/>
          <w:sz w:val="24"/>
          <w:szCs w:val="24"/>
        </w:rPr>
        <w:t>practice;</w:t>
      </w:r>
      <w:proofErr w:type="gramEnd"/>
      <w:r w:rsidRPr="00864D6E">
        <w:rPr>
          <w:rFonts w:ascii="Times New Roman" w:hAnsi="Times New Roman" w:cs="Times New Roman"/>
          <w:sz w:val="24"/>
          <w:szCs w:val="24"/>
        </w:rPr>
        <w:t xml:space="preserve"> </w:t>
      </w:r>
    </w:p>
    <w:p w14:paraId="6DB633BB" w14:textId="77777777" w:rsidR="002B3F44" w:rsidRPr="00864D6E" w:rsidRDefault="002E7A91" w:rsidP="002E7A91">
      <w:pPr>
        <w:shd w:val="clear" w:color="auto" w:fill="FFFFFF"/>
        <w:spacing w:before="100" w:beforeAutospacing="1" w:after="100" w:afterAutospacing="1" w:line="240" w:lineRule="auto"/>
        <w:rPr>
          <w:rFonts w:ascii="Times New Roman" w:hAnsi="Times New Roman" w:cs="Times New Roman"/>
          <w:sz w:val="24"/>
          <w:szCs w:val="24"/>
        </w:rPr>
      </w:pPr>
      <w:r w:rsidRPr="00864D6E">
        <w:rPr>
          <w:rFonts w:ascii="Times New Roman" w:hAnsi="Times New Roman" w:cs="Times New Roman"/>
          <w:sz w:val="24"/>
          <w:szCs w:val="24"/>
        </w:rPr>
        <w:t xml:space="preserve">5. Your firm’s legal specialties or </w:t>
      </w:r>
      <w:proofErr w:type="gramStart"/>
      <w:r w:rsidRPr="00864D6E">
        <w:rPr>
          <w:rFonts w:ascii="Times New Roman" w:hAnsi="Times New Roman" w:cs="Times New Roman"/>
          <w:sz w:val="24"/>
          <w:szCs w:val="24"/>
        </w:rPr>
        <w:t>emphases</w:t>
      </w:r>
      <w:proofErr w:type="gramEnd"/>
      <w:r w:rsidRPr="00864D6E">
        <w:rPr>
          <w:rFonts w:ascii="Times New Roman" w:hAnsi="Times New Roman" w:cs="Times New Roman"/>
          <w:sz w:val="24"/>
          <w:szCs w:val="24"/>
        </w:rPr>
        <w:t xml:space="preserve"> of practice as distinct from your own specialties and emphases of </w:t>
      </w:r>
      <w:proofErr w:type="gramStart"/>
      <w:r w:rsidRPr="00864D6E">
        <w:rPr>
          <w:rFonts w:ascii="Times New Roman" w:hAnsi="Times New Roman" w:cs="Times New Roman"/>
          <w:sz w:val="24"/>
          <w:szCs w:val="24"/>
        </w:rPr>
        <w:t>practice;</w:t>
      </w:r>
      <w:proofErr w:type="gramEnd"/>
      <w:r w:rsidRPr="00864D6E">
        <w:rPr>
          <w:rFonts w:ascii="Times New Roman" w:hAnsi="Times New Roman" w:cs="Times New Roman"/>
          <w:sz w:val="24"/>
          <w:szCs w:val="24"/>
        </w:rPr>
        <w:t xml:space="preserve"> </w:t>
      </w:r>
    </w:p>
    <w:p w14:paraId="40C9951F" w14:textId="77777777" w:rsidR="002B3F44" w:rsidRPr="00864D6E" w:rsidRDefault="002E7A91" w:rsidP="002E7A91">
      <w:pPr>
        <w:shd w:val="clear" w:color="auto" w:fill="FFFFFF"/>
        <w:spacing w:before="100" w:beforeAutospacing="1" w:after="100" w:afterAutospacing="1" w:line="240" w:lineRule="auto"/>
        <w:rPr>
          <w:rFonts w:ascii="Times New Roman" w:hAnsi="Times New Roman" w:cs="Times New Roman"/>
          <w:sz w:val="24"/>
          <w:szCs w:val="24"/>
        </w:rPr>
      </w:pPr>
      <w:r w:rsidRPr="00864D6E">
        <w:rPr>
          <w:rFonts w:ascii="Times New Roman" w:hAnsi="Times New Roman" w:cs="Times New Roman"/>
          <w:sz w:val="24"/>
          <w:szCs w:val="24"/>
        </w:rPr>
        <w:t xml:space="preserve">6. A listing of all of your post-high school </w:t>
      </w:r>
      <w:proofErr w:type="gramStart"/>
      <w:r w:rsidRPr="00864D6E">
        <w:rPr>
          <w:rFonts w:ascii="Times New Roman" w:hAnsi="Times New Roman" w:cs="Times New Roman"/>
          <w:sz w:val="24"/>
          <w:szCs w:val="24"/>
        </w:rPr>
        <w:t>education;</w:t>
      </w:r>
      <w:proofErr w:type="gramEnd"/>
      <w:r w:rsidRPr="00864D6E">
        <w:rPr>
          <w:rFonts w:ascii="Times New Roman" w:hAnsi="Times New Roman" w:cs="Times New Roman"/>
          <w:sz w:val="24"/>
          <w:szCs w:val="24"/>
        </w:rPr>
        <w:t xml:space="preserve"> </w:t>
      </w:r>
    </w:p>
    <w:p w14:paraId="62FAABBC" w14:textId="77777777" w:rsidR="002B3F44" w:rsidRPr="00864D6E" w:rsidRDefault="002E7A91" w:rsidP="002E7A91">
      <w:pPr>
        <w:shd w:val="clear" w:color="auto" w:fill="FFFFFF"/>
        <w:spacing w:before="100" w:beforeAutospacing="1" w:after="100" w:afterAutospacing="1" w:line="240" w:lineRule="auto"/>
        <w:rPr>
          <w:rFonts w:ascii="Times New Roman" w:hAnsi="Times New Roman" w:cs="Times New Roman"/>
          <w:sz w:val="24"/>
          <w:szCs w:val="24"/>
        </w:rPr>
      </w:pPr>
      <w:r w:rsidRPr="00864D6E">
        <w:rPr>
          <w:rFonts w:ascii="Times New Roman" w:hAnsi="Times New Roman" w:cs="Times New Roman"/>
          <w:sz w:val="24"/>
          <w:szCs w:val="24"/>
        </w:rPr>
        <w:t xml:space="preserve">7. A listing of all previous public sector entities for which you have provided legal representation in the last 10 years, including dates of </w:t>
      </w:r>
      <w:proofErr w:type="gramStart"/>
      <w:r w:rsidRPr="00864D6E">
        <w:rPr>
          <w:rFonts w:ascii="Times New Roman" w:hAnsi="Times New Roman" w:cs="Times New Roman"/>
          <w:sz w:val="24"/>
          <w:szCs w:val="24"/>
        </w:rPr>
        <w:t>service;</w:t>
      </w:r>
      <w:proofErr w:type="gramEnd"/>
      <w:r w:rsidRPr="00864D6E">
        <w:rPr>
          <w:rFonts w:ascii="Times New Roman" w:hAnsi="Times New Roman" w:cs="Times New Roman"/>
          <w:sz w:val="24"/>
          <w:szCs w:val="24"/>
        </w:rPr>
        <w:t xml:space="preserve"> </w:t>
      </w:r>
    </w:p>
    <w:p w14:paraId="6DF1EA1B" w14:textId="38DED8A7" w:rsidR="002B3F44" w:rsidRPr="00864D6E" w:rsidRDefault="002E7A91" w:rsidP="002E7A91">
      <w:pPr>
        <w:shd w:val="clear" w:color="auto" w:fill="FFFFFF"/>
        <w:spacing w:before="100" w:beforeAutospacing="1" w:after="100" w:afterAutospacing="1" w:line="240" w:lineRule="auto"/>
        <w:rPr>
          <w:rFonts w:ascii="Times New Roman" w:hAnsi="Times New Roman" w:cs="Times New Roman"/>
          <w:sz w:val="24"/>
          <w:szCs w:val="24"/>
        </w:rPr>
      </w:pPr>
      <w:r w:rsidRPr="00864D6E">
        <w:rPr>
          <w:rFonts w:ascii="Times New Roman" w:hAnsi="Times New Roman" w:cs="Times New Roman"/>
          <w:sz w:val="24"/>
          <w:szCs w:val="24"/>
        </w:rPr>
        <w:t xml:space="preserve">8. A listing of all transactional or litigation matters where you have represented a client with interests that were adverse to </w:t>
      </w:r>
      <w:r w:rsidR="00792DF5">
        <w:rPr>
          <w:rFonts w:ascii="Times New Roman" w:hAnsi="Times New Roman" w:cs="Times New Roman"/>
          <w:sz w:val="24"/>
          <w:szCs w:val="24"/>
        </w:rPr>
        <w:t>Rutherford</w:t>
      </w:r>
      <w:r w:rsidRPr="00864D6E">
        <w:rPr>
          <w:rFonts w:ascii="Times New Roman" w:hAnsi="Times New Roman" w:cs="Times New Roman"/>
          <w:sz w:val="24"/>
          <w:szCs w:val="24"/>
        </w:rPr>
        <w:t xml:space="preserve"> County in the last five (5) years, provided that such matters have been previously disclosed to </w:t>
      </w:r>
      <w:r w:rsidR="00792DF5">
        <w:rPr>
          <w:rFonts w:ascii="Times New Roman" w:hAnsi="Times New Roman" w:cs="Times New Roman"/>
          <w:sz w:val="24"/>
          <w:szCs w:val="24"/>
        </w:rPr>
        <w:t>Rutherford</w:t>
      </w:r>
      <w:r w:rsidRPr="00864D6E">
        <w:rPr>
          <w:rFonts w:ascii="Times New Roman" w:hAnsi="Times New Roman" w:cs="Times New Roman"/>
          <w:sz w:val="24"/>
          <w:szCs w:val="24"/>
        </w:rPr>
        <w:t xml:space="preserve"> County or the public in the course of those representations, including the name of the party(</w:t>
      </w:r>
      <w:proofErr w:type="spellStart"/>
      <w:r w:rsidRPr="00864D6E">
        <w:rPr>
          <w:rFonts w:ascii="Times New Roman" w:hAnsi="Times New Roman" w:cs="Times New Roman"/>
          <w:sz w:val="24"/>
          <w:szCs w:val="24"/>
        </w:rPr>
        <w:t>ies</w:t>
      </w:r>
      <w:proofErr w:type="spellEnd"/>
      <w:r w:rsidRPr="00864D6E">
        <w:rPr>
          <w:rFonts w:ascii="Times New Roman" w:hAnsi="Times New Roman" w:cs="Times New Roman"/>
          <w:sz w:val="24"/>
          <w:szCs w:val="24"/>
        </w:rPr>
        <w:t xml:space="preserve">), a brief and general description of the matter, and relevant dates of service on that matter; </w:t>
      </w:r>
    </w:p>
    <w:p w14:paraId="343D5F67" w14:textId="7C08600E" w:rsidR="002B3F44" w:rsidRPr="00864D6E" w:rsidRDefault="00A25421" w:rsidP="002E7A91">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9</w:t>
      </w:r>
      <w:r w:rsidR="002E7A91" w:rsidRPr="00864D6E">
        <w:rPr>
          <w:rFonts w:ascii="Times New Roman" w:hAnsi="Times New Roman" w:cs="Times New Roman"/>
          <w:sz w:val="24"/>
          <w:szCs w:val="24"/>
        </w:rPr>
        <w:t xml:space="preserve">. Any other detailed information, including documentation as needed, necessary to show how you meet the Minimum Qualifications; and </w:t>
      </w:r>
    </w:p>
    <w:p w14:paraId="5BD92DE6" w14:textId="5B5944AF" w:rsidR="002B3F44" w:rsidRPr="00864D6E" w:rsidRDefault="002E7A91" w:rsidP="002E7A91">
      <w:pPr>
        <w:shd w:val="clear" w:color="auto" w:fill="FFFFFF"/>
        <w:spacing w:before="100" w:beforeAutospacing="1" w:after="100" w:afterAutospacing="1" w:line="240" w:lineRule="auto"/>
        <w:rPr>
          <w:rFonts w:ascii="Times New Roman" w:hAnsi="Times New Roman" w:cs="Times New Roman"/>
          <w:sz w:val="24"/>
          <w:szCs w:val="24"/>
        </w:rPr>
      </w:pPr>
      <w:r w:rsidRPr="00864D6E">
        <w:rPr>
          <w:rFonts w:ascii="Times New Roman" w:hAnsi="Times New Roman" w:cs="Times New Roman"/>
          <w:sz w:val="24"/>
          <w:szCs w:val="24"/>
        </w:rPr>
        <w:lastRenderedPageBreak/>
        <w:t>1</w:t>
      </w:r>
      <w:r w:rsidR="00A25421">
        <w:rPr>
          <w:rFonts w:ascii="Times New Roman" w:hAnsi="Times New Roman" w:cs="Times New Roman"/>
          <w:sz w:val="24"/>
          <w:szCs w:val="24"/>
        </w:rPr>
        <w:t>0</w:t>
      </w:r>
      <w:r w:rsidRPr="00864D6E">
        <w:rPr>
          <w:rFonts w:ascii="Times New Roman" w:hAnsi="Times New Roman" w:cs="Times New Roman"/>
          <w:sz w:val="24"/>
          <w:szCs w:val="24"/>
        </w:rPr>
        <w:t xml:space="preserve">. Any additional information that you would like the County to consider in evaluating your qualifications. </w:t>
      </w:r>
    </w:p>
    <w:p w14:paraId="5DF30448" w14:textId="77777777" w:rsidR="002B3F44" w:rsidRPr="00864D6E" w:rsidRDefault="002E7A91" w:rsidP="002E7A91">
      <w:pPr>
        <w:shd w:val="clear" w:color="auto" w:fill="FFFFFF"/>
        <w:spacing w:before="100" w:beforeAutospacing="1" w:after="100" w:afterAutospacing="1" w:line="240" w:lineRule="auto"/>
        <w:rPr>
          <w:rFonts w:ascii="Times New Roman" w:hAnsi="Times New Roman" w:cs="Times New Roman"/>
          <w:sz w:val="24"/>
          <w:szCs w:val="24"/>
          <w:u w:val="single"/>
        </w:rPr>
      </w:pPr>
      <w:r w:rsidRPr="00864D6E">
        <w:rPr>
          <w:rFonts w:ascii="Times New Roman" w:hAnsi="Times New Roman" w:cs="Times New Roman"/>
          <w:b/>
          <w:bCs/>
          <w:sz w:val="24"/>
          <w:szCs w:val="24"/>
          <w:u w:val="single"/>
        </w:rPr>
        <w:t>SECTION C – STAFF INFORMATION AND STRUCTURE</w:t>
      </w:r>
      <w:r w:rsidRPr="00864D6E">
        <w:rPr>
          <w:rFonts w:ascii="Times New Roman" w:hAnsi="Times New Roman" w:cs="Times New Roman"/>
          <w:sz w:val="24"/>
          <w:szCs w:val="24"/>
          <w:u w:val="single"/>
        </w:rPr>
        <w:t xml:space="preserve"> </w:t>
      </w:r>
    </w:p>
    <w:p w14:paraId="1F195F2C" w14:textId="01D1DD7E" w:rsidR="002B3F44" w:rsidRPr="00D35106" w:rsidRDefault="002E7A91" w:rsidP="002E7A91">
      <w:pPr>
        <w:shd w:val="clear" w:color="auto" w:fill="FFFFFF"/>
        <w:spacing w:before="100" w:beforeAutospacing="1" w:after="100" w:afterAutospacing="1" w:line="240" w:lineRule="auto"/>
        <w:rPr>
          <w:rFonts w:ascii="Times New Roman" w:hAnsi="Times New Roman" w:cs="Times New Roman"/>
          <w:sz w:val="24"/>
          <w:szCs w:val="24"/>
        </w:rPr>
      </w:pPr>
      <w:commentRangeStart w:id="3"/>
      <w:r w:rsidRPr="00D35106">
        <w:rPr>
          <w:rFonts w:ascii="Times New Roman" w:hAnsi="Times New Roman" w:cs="Times New Roman"/>
          <w:sz w:val="24"/>
          <w:szCs w:val="24"/>
        </w:rPr>
        <w:t>1. A listing of professional licenses, affiliations or membership in any professional societies or organizations in North Carolina or another state</w:t>
      </w:r>
      <w:r w:rsidR="007917B3">
        <w:rPr>
          <w:rFonts w:ascii="Times New Roman" w:hAnsi="Times New Roman" w:cs="Times New Roman"/>
          <w:sz w:val="24"/>
          <w:szCs w:val="24"/>
        </w:rPr>
        <w:t xml:space="preserve"> for you and for each member of your firm that will provide any services under your proposal</w:t>
      </w:r>
      <w:r w:rsidRPr="00D35106">
        <w:rPr>
          <w:rFonts w:ascii="Times New Roman" w:hAnsi="Times New Roman" w:cs="Times New Roman"/>
          <w:sz w:val="24"/>
          <w:szCs w:val="24"/>
        </w:rPr>
        <w:t>;</w:t>
      </w:r>
      <w:commentRangeEnd w:id="3"/>
      <w:r w:rsidR="004A000E">
        <w:rPr>
          <w:rStyle w:val="CommentReference"/>
        </w:rPr>
        <w:commentReference w:id="3"/>
      </w:r>
    </w:p>
    <w:p w14:paraId="0837C942" w14:textId="3ABE5908" w:rsidR="00D35106" w:rsidRPr="00D35106" w:rsidRDefault="002E7A91" w:rsidP="002E7A91">
      <w:pPr>
        <w:shd w:val="clear" w:color="auto" w:fill="FFFFFF"/>
        <w:spacing w:before="100" w:beforeAutospacing="1" w:after="100" w:afterAutospacing="1" w:line="240" w:lineRule="auto"/>
        <w:rPr>
          <w:rFonts w:ascii="Times New Roman" w:hAnsi="Times New Roman" w:cs="Times New Roman"/>
          <w:sz w:val="24"/>
          <w:szCs w:val="24"/>
        </w:rPr>
      </w:pPr>
      <w:r w:rsidRPr="00D35106">
        <w:rPr>
          <w:rFonts w:ascii="Times New Roman" w:hAnsi="Times New Roman" w:cs="Times New Roman"/>
          <w:sz w:val="24"/>
          <w:szCs w:val="24"/>
        </w:rPr>
        <w:t xml:space="preserve"> 2. A listing of any other business or nonprofit entities in which you are an owner, co</w:t>
      </w:r>
      <w:r w:rsidR="00271698">
        <w:rPr>
          <w:rFonts w:ascii="Times New Roman" w:hAnsi="Times New Roman" w:cs="Times New Roman"/>
          <w:sz w:val="24"/>
          <w:szCs w:val="24"/>
        </w:rPr>
        <w:t>-</w:t>
      </w:r>
      <w:r w:rsidRPr="00D35106">
        <w:rPr>
          <w:rFonts w:ascii="Times New Roman" w:hAnsi="Times New Roman" w:cs="Times New Roman"/>
          <w:sz w:val="24"/>
          <w:szCs w:val="24"/>
        </w:rPr>
        <w:t xml:space="preserve">owner, sole proprietor, officer, employee, or director, </w:t>
      </w:r>
      <w:proofErr w:type="gramStart"/>
      <w:r w:rsidRPr="00D35106">
        <w:rPr>
          <w:rFonts w:ascii="Times New Roman" w:hAnsi="Times New Roman" w:cs="Times New Roman"/>
          <w:sz w:val="24"/>
          <w:szCs w:val="24"/>
        </w:rPr>
        <w:t>whether or not</w:t>
      </w:r>
      <w:proofErr w:type="gramEnd"/>
      <w:r w:rsidRPr="00D35106">
        <w:rPr>
          <w:rFonts w:ascii="Times New Roman" w:hAnsi="Times New Roman" w:cs="Times New Roman"/>
          <w:sz w:val="24"/>
          <w:szCs w:val="24"/>
        </w:rPr>
        <w:t xml:space="preserve"> through another corporate entity, and a full and accurate statement of the business purpose and activities of any listed corporate entities; and</w:t>
      </w:r>
    </w:p>
    <w:p w14:paraId="587BF211" w14:textId="0B9FB036" w:rsidR="002B3F44" w:rsidRPr="00D35106" w:rsidRDefault="002E7A91" w:rsidP="002E7A91">
      <w:pPr>
        <w:shd w:val="clear" w:color="auto" w:fill="FFFFFF"/>
        <w:spacing w:before="100" w:beforeAutospacing="1" w:after="100" w:afterAutospacing="1" w:line="240" w:lineRule="auto"/>
        <w:rPr>
          <w:rFonts w:ascii="Times New Roman" w:hAnsi="Times New Roman" w:cs="Times New Roman"/>
          <w:sz w:val="24"/>
          <w:szCs w:val="24"/>
        </w:rPr>
      </w:pPr>
      <w:r w:rsidRPr="00D35106">
        <w:rPr>
          <w:rFonts w:ascii="Times New Roman" w:hAnsi="Times New Roman" w:cs="Times New Roman"/>
          <w:sz w:val="24"/>
          <w:szCs w:val="24"/>
        </w:rPr>
        <w:t xml:space="preserve"> 3. The number of attorneys employed by and/or affiliated with your firm (if practicing within a firm with multiple attorneys). </w:t>
      </w:r>
    </w:p>
    <w:p w14:paraId="41304C99" w14:textId="091A5902" w:rsidR="002B3F44" w:rsidRPr="00D35106" w:rsidRDefault="002E7A91" w:rsidP="002E7A91">
      <w:pPr>
        <w:shd w:val="clear" w:color="auto" w:fill="FFFFFF"/>
        <w:spacing w:before="100" w:beforeAutospacing="1" w:after="100" w:afterAutospacing="1" w:line="240" w:lineRule="auto"/>
        <w:rPr>
          <w:u w:val="single"/>
        </w:rPr>
      </w:pPr>
      <w:r w:rsidRPr="00D35106">
        <w:rPr>
          <w:rFonts w:ascii="Times New Roman" w:hAnsi="Times New Roman" w:cs="Times New Roman"/>
          <w:b/>
          <w:bCs/>
          <w:sz w:val="24"/>
          <w:szCs w:val="24"/>
          <w:u w:val="single"/>
        </w:rPr>
        <w:t xml:space="preserve">SECTION </w:t>
      </w:r>
      <w:r w:rsidR="00D35106" w:rsidRPr="00D35106">
        <w:rPr>
          <w:rFonts w:ascii="Times New Roman" w:hAnsi="Times New Roman" w:cs="Times New Roman"/>
          <w:b/>
          <w:bCs/>
          <w:sz w:val="24"/>
          <w:szCs w:val="24"/>
          <w:u w:val="single"/>
        </w:rPr>
        <w:t>D</w:t>
      </w:r>
      <w:r w:rsidRPr="00D35106">
        <w:rPr>
          <w:rFonts w:ascii="Times New Roman" w:hAnsi="Times New Roman" w:cs="Times New Roman"/>
          <w:b/>
          <w:bCs/>
          <w:sz w:val="24"/>
          <w:szCs w:val="24"/>
          <w:u w:val="single"/>
        </w:rPr>
        <w:t xml:space="preserve"> – CONFLICTS OF INTEREST</w:t>
      </w:r>
      <w:r w:rsidRPr="00D35106">
        <w:rPr>
          <w:u w:val="single"/>
        </w:rPr>
        <w:t xml:space="preserve"> </w:t>
      </w:r>
    </w:p>
    <w:p w14:paraId="03593385" w14:textId="553D11C7" w:rsidR="002B3F44" w:rsidRPr="00D35106" w:rsidRDefault="002E7A91" w:rsidP="002E7A91">
      <w:pPr>
        <w:shd w:val="clear" w:color="auto" w:fill="FFFFFF"/>
        <w:spacing w:before="100" w:beforeAutospacing="1" w:after="100" w:afterAutospacing="1" w:line="240" w:lineRule="auto"/>
        <w:rPr>
          <w:rFonts w:ascii="Times New Roman" w:hAnsi="Times New Roman" w:cs="Times New Roman"/>
          <w:sz w:val="24"/>
          <w:szCs w:val="24"/>
        </w:rPr>
      </w:pPr>
      <w:r w:rsidRPr="00D35106">
        <w:rPr>
          <w:rFonts w:ascii="Times New Roman" w:hAnsi="Times New Roman" w:cs="Times New Roman"/>
          <w:sz w:val="24"/>
          <w:szCs w:val="24"/>
        </w:rPr>
        <w:t>1. Details regarding any conflict of interest or potential conflict of interest</w:t>
      </w:r>
      <w:commentRangeStart w:id="4"/>
      <w:r w:rsidR="004A000E">
        <w:rPr>
          <w:rFonts w:ascii="Times New Roman" w:hAnsi="Times New Roman" w:cs="Times New Roman"/>
          <w:sz w:val="24"/>
          <w:szCs w:val="24"/>
        </w:rPr>
        <w:t xml:space="preserve"> you or any member of your firm may have with Rutherford County</w:t>
      </w:r>
      <w:r w:rsidRPr="00D35106">
        <w:rPr>
          <w:rFonts w:ascii="Times New Roman" w:hAnsi="Times New Roman" w:cs="Times New Roman"/>
          <w:sz w:val="24"/>
          <w:szCs w:val="24"/>
        </w:rPr>
        <w:t xml:space="preserve">, including </w:t>
      </w:r>
      <w:commentRangeEnd w:id="4"/>
      <w:r w:rsidR="004A000E">
        <w:rPr>
          <w:rStyle w:val="CommentReference"/>
        </w:rPr>
        <w:commentReference w:id="4"/>
      </w:r>
      <w:r w:rsidRPr="00D35106">
        <w:rPr>
          <w:rFonts w:ascii="Times New Roman" w:hAnsi="Times New Roman" w:cs="Times New Roman"/>
          <w:sz w:val="24"/>
          <w:szCs w:val="24"/>
        </w:rPr>
        <w:t xml:space="preserve">client names and </w:t>
      </w:r>
      <w:proofErr w:type="gramStart"/>
      <w:r w:rsidRPr="00D35106">
        <w:rPr>
          <w:rFonts w:ascii="Times New Roman" w:hAnsi="Times New Roman" w:cs="Times New Roman"/>
          <w:sz w:val="24"/>
          <w:szCs w:val="24"/>
        </w:rPr>
        <w:t>matter descriptions</w:t>
      </w:r>
      <w:proofErr w:type="gramEnd"/>
      <w:r w:rsidRPr="00D35106">
        <w:rPr>
          <w:rFonts w:ascii="Times New Roman" w:hAnsi="Times New Roman" w:cs="Times New Roman"/>
          <w:sz w:val="24"/>
          <w:szCs w:val="24"/>
        </w:rPr>
        <w:t>. Subject to the North Carolina Public Records Act, the Rules of Professional Conduct, and any other applicable laws</w:t>
      </w:r>
      <w:r w:rsidR="00655EB4">
        <w:rPr>
          <w:rFonts w:ascii="Times New Roman" w:hAnsi="Times New Roman" w:cs="Times New Roman"/>
          <w:sz w:val="24"/>
          <w:szCs w:val="24"/>
        </w:rPr>
        <w:t>.</w:t>
      </w:r>
    </w:p>
    <w:p w14:paraId="55B5CFC3" w14:textId="2625FCBD" w:rsidR="002B3F44" w:rsidRPr="00D35106" w:rsidRDefault="002E7A91" w:rsidP="002E7A91">
      <w:pPr>
        <w:shd w:val="clear" w:color="auto" w:fill="FFFFFF"/>
        <w:spacing w:before="100" w:beforeAutospacing="1" w:after="100" w:afterAutospacing="1" w:line="240" w:lineRule="auto"/>
        <w:rPr>
          <w:rFonts w:ascii="Times New Roman" w:hAnsi="Times New Roman" w:cs="Times New Roman"/>
          <w:sz w:val="24"/>
          <w:szCs w:val="24"/>
        </w:rPr>
      </w:pPr>
      <w:r w:rsidRPr="00D35106">
        <w:rPr>
          <w:rFonts w:ascii="Times New Roman" w:hAnsi="Times New Roman" w:cs="Times New Roman"/>
          <w:sz w:val="24"/>
          <w:szCs w:val="24"/>
        </w:rPr>
        <w:t>2. A listing of any relative</w:t>
      </w:r>
      <w:r w:rsidR="004A000E">
        <w:rPr>
          <w:rFonts w:ascii="Times New Roman" w:hAnsi="Times New Roman" w:cs="Times New Roman"/>
          <w:sz w:val="24"/>
          <w:szCs w:val="24"/>
        </w:rPr>
        <w:t xml:space="preserve"> of you or any member of your firm</w:t>
      </w:r>
      <w:r w:rsidRPr="00D35106">
        <w:rPr>
          <w:rFonts w:ascii="Times New Roman" w:hAnsi="Times New Roman" w:cs="Times New Roman"/>
          <w:sz w:val="24"/>
          <w:szCs w:val="24"/>
        </w:rPr>
        <w:t>, by blood or marriage,</w:t>
      </w:r>
      <w:r w:rsidR="00655EB4">
        <w:rPr>
          <w:rFonts w:ascii="Times New Roman" w:hAnsi="Times New Roman" w:cs="Times New Roman"/>
          <w:sz w:val="24"/>
          <w:szCs w:val="24"/>
        </w:rPr>
        <w:t xml:space="preserve"> </w:t>
      </w:r>
      <w:r w:rsidRPr="00D35106">
        <w:rPr>
          <w:rFonts w:ascii="Times New Roman" w:hAnsi="Times New Roman" w:cs="Times New Roman"/>
          <w:sz w:val="24"/>
          <w:szCs w:val="24"/>
        </w:rPr>
        <w:t xml:space="preserve">to the third degree, employed by </w:t>
      </w:r>
      <w:r w:rsidR="00792DF5">
        <w:rPr>
          <w:rFonts w:ascii="Times New Roman" w:hAnsi="Times New Roman" w:cs="Times New Roman"/>
          <w:sz w:val="24"/>
          <w:szCs w:val="24"/>
        </w:rPr>
        <w:t>Rutherford</w:t>
      </w:r>
      <w:r w:rsidRPr="00D35106">
        <w:rPr>
          <w:rFonts w:ascii="Times New Roman" w:hAnsi="Times New Roman" w:cs="Times New Roman"/>
          <w:sz w:val="24"/>
          <w:szCs w:val="24"/>
        </w:rPr>
        <w:t xml:space="preserve"> County or serving in an elected or appointed capacity. </w:t>
      </w:r>
    </w:p>
    <w:p w14:paraId="40B5FBE9" w14:textId="6F099B0E" w:rsidR="002B3F44" w:rsidRPr="00655EB4" w:rsidRDefault="002E7A91" w:rsidP="002E7A91">
      <w:pPr>
        <w:shd w:val="clear" w:color="auto" w:fill="FFFFFF"/>
        <w:spacing w:before="100" w:beforeAutospacing="1" w:after="100" w:afterAutospacing="1" w:line="240" w:lineRule="auto"/>
        <w:rPr>
          <w:rFonts w:ascii="Times New Roman" w:hAnsi="Times New Roman" w:cs="Times New Roman"/>
          <w:sz w:val="24"/>
          <w:szCs w:val="24"/>
          <w:u w:val="single"/>
        </w:rPr>
      </w:pPr>
      <w:r w:rsidRPr="00655EB4">
        <w:rPr>
          <w:rFonts w:ascii="Times New Roman" w:hAnsi="Times New Roman" w:cs="Times New Roman"/>
          <w:b/>
          <w:bCs/>
          <w:sz w:val="24"/>
          <w:szCs w:val="24"/>
          <w:u w:val="single"/>
        </w:rPr>
        <w:t xml:space="preserve">SECTION </w:t>
      </w:r>
      <w:r w:rsidR="00655EB4" w:rsidRPr="00655EB4">
        <w:rPr>
          <w:rFonts w:ascii="Times New Roman" w:hAnsi="Times New Roman" w:cs="Times New Roman"/>
          <w:b/>
          <w:bCs/>
          <w:sz w:val="24"/>
          <w:szCs w:val="24"/>
          <w:u w:val="single"/>
        </w:rPr>
        <w:t>E</w:t>
      </w:r>
      <w:r w:rsidRPr="00655EB4">
        <w:rPr>
          <w:rFonts w:ascii="Times New Roman" w:hAnsi="Times New Roman" w:cs="Times New Roman"/>
          <w:b/>
          <w:bCs/>
          <w:sz w:val="24"/>
          <w:szCs w:val="24"/>
          <w:u w:val="single"/>
        </w:rPr>
        <w:t xml:space="preserve"> – REFERENCES</w:t>
      </w:r>
      <w:r w:rsidRPr="00655EB4">
        <w:rPr>
          <w:rFonts w:ascii="Times New Roman" w:hAnsi="Times New Roman" w:cs="Times New Roman"/>
          <w:sz w:val="24"/>
          <w:szCs w:val="24"/>
          <w:u w:val="single"/>
        </w:rPr>
        <w:t xml:space="preserve"> </w:t>
      </w:r>
    </w:p>
    <w:p w14:paraId="7E80E7B6" w14:textId="77777777" w:rsidR="002B3F44" w:rsidRPr="00655EB4" w:rsidRDefault="002E7A91" w:rsidP="002E7A91">
      <w:pPr>
        <w:shd w:val="clear" w:color="auto" w:fill="FFFFFF"/>
        <w:spacing w:before="100" w:beforeAutospacing="1" w:after="100" w:afterAutospacing="1" w:line="240" w:lineRule="auto"/>
        <w:rPr>
          <w:rFonts w:ascii="Times New Roman" w:hAnsi="Times New Roman" w:cs="Times New Roman"/>
          <w:sz w:val="24"/>
          <w:szCs w:val="24"/>
        </w:rPr>
      </w:pPr>
      <w:r w:rsidRPr="00655EB4">
        <w:rPr>
          <w:rFonts w:ascii="Times New Roman" w:hAnsi="Times New Roman" w:cs="Times New Roman"/>
          <w:sz w:val="24"/>
          <w:szCs w:val="24"/>
        </w:rPr>
        <w:t xml:space="preserve">Provide the following information: </w:t>
      </w:r>
    </w:p>
    <w:p w14:paraId="4774E444" w14:textId="2F876FBD" w:rsidR="002B3F44" w:rsidRPr="00655EB4" w:rsidRDefault="002E7A91" w:rsidP="002E7A91">
      <w:pPr>
        <w:shd w:val="clear" w:color="auto" w:fill="FFFFFF"/>
        <w:spacing w:before="100" w:beforeAutospacing="1" w:after="100" w:afterAutospacing="1" w:line="240" w:lineRule="auto"/>
        <w:rPr>
          <w:rFonts w:ascii="Times New Roman" w:hAnsi="Times New Roman" w:cs="Times New Roman"/>
          <w:sz w:val="24"/>
          <w:szCs w:val="24"/>
        </w:rPr>
      </w:pPr>
      <w:r w:rsidRPr="00655EB4">
        <w:rPr>
          <w:rFonts w:ascii="Times New Roman" w:hAnsi="Times New Roman" w:cs="Times New Roman"/>
          <w:sz w:val="24"/>
          <w:szCs w:val="24"/>
        </w:rPr>
        <w:t xml:space="preserve">Name, address, telephone number, and dates of representation of at least three recent client references (in the last 5 years) regarding legal matters in a </w:t>
      </w:r>
      <w:r w:rsidR="00A25421">
        <w:rPr>
          <w:rFonts w:ascii="Times New Roman" w:hAnsi="Times New Roman" w:cs="Times New Roman"/>
          <w:sz w:val="24"/>
          <w:szCs w:val="24"/>
        </w:rPr>
        <w:t>Farmland Trust or Trust</w:t>
      </w:r>
      <w:r w:rsidRPr="00655EB4">
        <w:rPr>
          <w:rFonts w:ascii="Times New Roman" w:hAnsi="Times New Roman" w:cs="Times New Roman"/>
          <w:sz w:val="24"/>
          <w:szCs w:val="24"/>
        </w:rPr>
        <w:t xml:space="preserve"> context that can be contacted by </w:t>
      </w:r>
      <w:r w:rsidR="00792DF5">
        <w:rPr>
          <w:rFonts w:ascii="Times New Roman" w:hAnsi="Times New Roman" w:cs="Times New Roman"/>
          <w:sz w:val="24"/>
          <w:szCs w:val="24"/>
        </w:rPr>
        <w:t>Rutherford</w:t>
      </w:r>
      <w:r w:rsidRPr="00655EB4">
        <w:rPr>
          <w:rFonts w:ascii="Times New Roman" w:hAnsi="Times New Roman" w:cs="Times New Roman"/>
          <w:sz w:val="24"/>
          <w:szCs w:val="24"/>
        </w:rPr>
        <w:t xml:space="preserve"> County. </w:t>
      </w:r>
    </w:p>
    <w:p w14:paraId="5BA5B04F" w14:textId="77777777" w:rsidR="002B3F44" w:rsidRPr="00D77707" w:rsidRDefault="002E7A91" w:rsidP="002E7A91">
      <w:pPr>
        <w:shd w:val="clear" w:color="auto" w:fill="FFFFFF"/>
        <w:spacing w:before="100" w:beforeAutospacing="1" w:after="100" w:afterAutospacing="1" w:line="240" w:lineRule="auto"/>
        <w:rPr>
          <w:rFonts w:ascii="Times New Roman" w:hAnsi="Times New Roman" w:cs="Times New Roman"/>
          <w:sz w:val="24"/>
          <w:szCs w:val="24"/>
          <w:u w:val="single"/>
        </w:rPr>
      </w:pPr>
      <w:r w:rsidRPr="00D77707">
        <w:rPr>
          <w:rFonts w:ascii="Times New Roman" w:hAnsi="Times New Roman" w:cs="Times New Roman"/>
          <w:b/>
          <w:bCs/>
          <w:sz w:val="24"/>
          <w:szCs w:val="24"/>
          <w:u w:val="single"/>
        </w:rPr>
        <w:t>SECTION G – COST PROPOSAL</w:t>
      </w:r>
      <w:r w:rsidRPr="00D77707">
        <w:rPr>
          <w:rFonts w:ascii="Times New Roman" w:hAnsi="Times New Roman" w:cs="Times New Roman"/>
          <w:sz w:val="24"/>
          <w:szCs w:val="24"/>
          <w:u w:val="single"/>
        </w:rPr>
        <w:t xml:space="preserve"> </w:t>
      </w:r>
    </w:p>
    <w:p w14:paraId="35ED180C" w14:textId="77777777" w:rsidR="002B3F44" w:rsidRPr="00D77707" w:rsidRDefault="002E7A91" w:rsidP="002E7A91">
      <w:pPr>
        <w:shd w:val="clear" w:color="auto" w:fill="FFFFFF"/>
        <w:spacing w:before="100" w:beforeAutospacing="1" w:after="100" w:afterAutospacing="1" w:line="240" w:lineRule="auto"/>
        <w:rPr>
          <w:rFonts w:ascii="Times New Roman" w:hAnsi="Times New Roman" w:cs="Times New Roman"/>
          <w:sz w:val="24"/>
          <w:szCs w:val="24"/>
        </w:rPr>
      </w:pPr>
      <w:r w:rsidRPr="00D77707">
        <w:rPr>
          <w:rFonts w:ascii="Times New Roman" w:hAnsi="Times New Roman" w:cs="Times New Roman"/>
          <w:sz w:val="24"/>
          <w:szCs w:val="24"/>
        </w:rPr>
        <w:t xml:space="preserve">Provide the following: </w:t>
      </w:r>
    </w:p>
    <w:p w14:paraId="634FBA33" w14:textId="36E22F49" w:rsidR="002B3F44" w:rsidRPr="00D77707" w:rsidRDefault="002E7A91" w:rsidP="002E7A91">
      <w:pPr>
        <w:shd w:val="clear" w:color="auto" w:fill="FFFFFF"/>
        <w:spacing w:before="100" w:beforeAutospacing="1" w:after="100" w:afterAutospacing="1" w:line="240" w:lineRule="auto"/>
        <w:rPr>
          <w:rFonts w:ascii="Times New Roman" w:hAnsi="Times New Roman" w:cs="Times New Roman"/>
          <w:sz w:val="24"/>
          <w:szCs w:val="24"/>
        </w:rPr>
      </w:pPr>
      <w:r w:rsidRPr="00D77707">
        <w:rPr>
          <w:rFonts w:ascii="Times New Roman" w:hAnsi="Times New Roman" w:cs="Times New Roman"/>
          <w:sz w:val="24"/>
          <w:szCs w:val="24"/>
        </w:rPr>
        <w:t>1.</w:t>
      </w:r>
      <w:r w:rsidR="00D77707">
        <w:rPr>
          <w:rFonts w:ascii="Times New Roman" w:hAnsi="Times New Roman" w:cs="Times New Roman"/>
          <w:sz w:val="24"/>
          <w:szCs w:val="24"/>
        </w:rPr>
        <w:t xml:space="preserve"> </w:t>
      </w:r>
      <w:r w:rsidR="004A54FA" w:rsidRPr="00D77707">
        <w:rPr>
          <w:rFonts w:ascii="Times New Roman" w:hAnsi="Times New Roman" w:cs="Times New Roman"/>
          <w:sz w:val="24"/>
          <w:szCs w:val="24"/>
        </w:rPr>
        <w:t>Proposed Professional Service Fee Structure, including proposed hourly rates for work performed outside the above Scope of Services.</w:t>
      </w:r>
      <w:r w:rsidR="0052688B">
        <w:rPr>
          <w:rFonts w:ascii="Times New Roman" w:hAnsi="Times New Roman" w:cs="Times New Roman"/>
          <w:sz w:val="24"/>
          <w:szCs w:val="24"/>
        </w:rPr>
        <w:t xml:space="preserve"> </w:t>
      </w:r>
    </w:p>
    <w:p w14:paraId="1C648DBB" w14:textId="77777777" w:rsidR="002B3F44" w:rsidRPr="00D77707" w:rsidRDefault="002E7A91" w:rsidP="002E7A91">
      <w:pPr>
        <w:shd w:val="clear" w:color="auto" w:fill="FFFFFF"/>
        <w:spacing w:before="100" w:beforeAutospacing="1" w:after="100" w:afterAutospacing="1" w:line="240" w:lineRule="auto"/>
        <w:rPr>
          <w:rFonts w:ascii="Times New Roman" w:hAnsi="Times New Roman" w:cs="Times New Roman"/>
          <w:sz w:val="24"/>
          <w:szCs w:val="24"/>
        </w:rPr>
      </w:pPr>
      <w:r w:rsidRPr="00D77707">
        <w:rPr>
          <w:rFonts w:ascii="Times New Roman" w:hAnsi="Times New Roman" w:cs="Times New Roman"/>
          <w:sz w:val="24"/>
          <w:szCs w:val="24"/>
        </w:rPr>
        <w:t xml:space="preserve">2. A complete and accurate statement of the professional liability insurance held by the attorney or law firm performing legal work on behalf of the County. </w:t>
      </w:r>
    </w:p>
    <w:p w14:paraId="1B064E60" w14:textId="77777777" w:rsidR="0000107F" w:rsidRDefault="0000107F" w:rsidP="002E7A91">
      <w:pPr>
        <w:shd w:val="clear" w:color="auto" w:fill="FFFFFF"/>
        <w:spacing w:before="100" w:beforeAutospacing="1" w:after="100" w:afterAutospacing="1" w:line="240" w:lineRule="auto"/>
        <w:rPr>
          <w:rFonts w:ascii="Times New Roman" w:hAnsi="Times New Roman" w:cs="Times New Roman"/>
          <w:b/>
          <w:bCs/>
          <w:sz w:val="24"/>
          <w:szCs w:val="24"/>
        </w:rPr>
      </w:pPr>
    </w:p>
    <w:p w14:paraId="0E817F0C" w14:textId="77777777" w:rsidR="0000107F" w:rsidRDefault="0000107F" w:rsidP="002E7A91">
      <w:pPr>
        <w:shd w:val="clear" w:color="auto" w:fill="FFFFFF"/>
        <w:spacing w:before="100" w:beforeAutospacing="1" w:after="100" w:afterAutospacing="1" w:line="240" w:lineRule="auto"/>
        <w:rPr>
          <w:rFonts w:ascii="Times New Roman" w:hAnsi="Times New Roman" w:cs="Times New Roman"/>
          <w:b/>
          <w:bCs/>
          <w:sz w:val="24"/>
          <w:szCs w:val="24"/>
        </w:rPr>
      </w:pPr>
    </w:p>
    <w:p w14:paraId="24EEB6B4" w14:textId="77777777" w:rsidR="00A25421" w:rsidRDefault="00A25421" w:rsidP="002E7A91">
      <w:pPr>
        <w:shd w:val="clear" w:color="auto" w:fill="FFFFFF"/>
        <w:spacing w:before="100" w:beforeAutospacing="1" w:after="100" w:afterAutospacing="1" w:line="240" w:lineRule="auto"/>
        <w:rPr>
          <w:rFonts w:ascii="Times New Roman" w:hAnsi="Times New Roman" w:cs="Times New Roman"/>
          <w:b/>
          <w:bCs/>
          <w:sz w:val="24"/>
          <w:szCs w:val="24"/>
        </w:rPr>
      </w:pPr>
    </w:p>
    <w:p w14:paraId="3731079C" w14:textId="5BF98573" w:rsidR="004A54FA" w:rsidRPr="00F362C9" w:rsidRDefault="002E7A91" w:rsidP="002E7A91">
      <w:pPr>
        <w:shd w:val="clear" w:color="auto" w:fill="FFFFFF"/>
        <w:spacing w:before="100" w:beforeAutospacing="1" w:after="100" w:afterAutospacing="1" w:line="240" w:lineRule="auto"/>
        <w:rPr>
          <w:rFonts w:ascii="Times New Roman" w:hAnsi="Times New Roman" w:cs="Times New Roman"/>
          <w:b/>
          <w:bCs/>
          <w:sz w:val="24"/>
          <w:szCs w:val="24"/>
        </w:rPr>
      </w:pPr>
      <w:r w:rsidRPr="00F362C9">
        <w:rPr>
          <w:rFonts w:ascii="Times New Roman" w:hAnsi="Times New Roman" w:cs="Times New Roman"/>
          <w:b/>
          <w:bCs/>
          <w:sz w:val="24"/>
          <w:szCs w:val="24"/>
        </w:rPr>
        <w:t xml:space="preserve">SELECTION PARTICIPANTS </w:t>
      </w:r>
    </w:p>
    <w:p w14:paraId="170535FB" w14:textId="1CAC5CED" w:rsidR="004A54FA" w:rsidRPr="00F362C9" w:rsidRDefault="002E7A91" w:rsidP="002E7A91">
      <w:pPr>
        <w:shd w:val="clear" w:color="auto" w:fill="FFFFFF"/>
        <w:spacing w:before="100" w:beforeAutospacing="1" w:after="100" w:afterAutospacing="1" w:line="240" w:lineRule="auto"/>
        <w:rPr>
          <w:rFonts w:ascii="Times New Roman" w:hAnsi="Times New Roman" w:cs="Times New Roman"/>
          <w:sz w:val="24"/>
          <w:szCs w:val="24"/>
        </w:rPr>
      </w:pPr>
      <w:r w:rsidRPr="00F362C9">
        <w:rPr>
          <w:rFonts w:ascii="Times New Roman" w:hAnsi="Times New Roman" w:cs="Times New Roman"/>
          <w:sz w:val="24"/>
          <w:szCs w:val="24"/>
        </w:rPr>
        <w:t xml:space="preserve">1. Maintaining the integrity of the RFP process is of paramount importance for the County. To this end, please do not contact any members of </w:t>
      </w:r>
      <w:r w:rsidR="00792DF5">
        <w:rPr>
          <w:rFonts w:ascii="Times New Roman" w:hAnsi="Times New Roman" w:cs="Times New Roman"/>
          <w:sz w:val="24"/>
          <w:szCs w:val="24"/>
        </w:rPr>
        <w:t>Rutherford</w:t>
      </w:r>
      <w:r w:rsidRPr="00F362C9">
        <w:rPr>
          <w:rFonts w:ascii="Times New Roman" w:hAnsi="Times New Roman" w:cs="Times New Roman"/>
          <w:sz w:val="24"/>
          <w:szCs w:val="24"/>
        </w:rPr>
        <w:t xml:space="preserve"> County or its staff regarding the subject matter of this RFP until a selection has been made, other than the County’s designated contact person identified in the introduction to this RFP. Failure to abide by this requirement may be grounds for disqualification from this selection </w:t>
      </w:r>
      <w:proofErr w:type="gramStart"/>
      <w:r w:rsidRPr="00F362C9">
        <w:rPr>
          <w:rFonts w:ascii="Times New Roman" w:hAnsi="Times New Roman" w:cs="Times New Roman"/>
          <w:sz w:val="24"/>
          <w:szCs w:val="24"/>
        </w:rPr>
        <w:t>process;</w:t>
      </w:r>
      <w:proofErr w:type="gramEnd"/>
      <w:r w:rsidRPr="00F362C9">
        <w:rPr>
          <w:rFonts w:ascii="Times New Roman" w:hAnsi="Times New Roman" w:cs="Times New Roman"/>
          <w:sz w:val="24"/>
          <w:szCs w:val="24"/>
        </w:rPr>
        <w:t xml:space="preserve"> </w:t>
      </w:r>
    </w:p>
    <w:p w14:paraId="6E95633F" w14:textId="0DBF9DD3" w:rsidR="004A54FA" w:rsidRPr="00F362C9" w:rsidRDefault="002E7A91" w:rsidP="002E7A91">
      <w:pPr>
        <w:shd w:val="clear" w:color="auto" w:fill="FFFFFF"/>
        <w:spacing w:before="100" w:beforeAutospacing="1" w:after="100" w:afterAutospacing="1" w:line="240" w:lineRule="auto"/>
        <w:rPr>
          <w:rFonts w:ascii="Times New Roman" w:hAnsi="Times New Roman" w:cs="Times New Roman"/>
          <w:sz w:val="24"/>
          <w:szCs w:val="24"/>
        </w:rPr>
      </w:pPr>
      <w:r w:rsidRPr="00F362C9">
        <w:rPr>
          <w:rFonts w:ascii="Times New Roman" w:hAnsi="Times New Roman" w:cs="Times New Roman"/>
          <w:sz w:val="24"/>
          <w:szCs w:val="24"/>
        </w:rPr>
        <w:t xml:space="preserve">2. Representatives of </w:t>
      </w:r>
      <w:r w:rsidR="00792DF5">
        <w:rPr>
          <w:rFonts w:ascii="Times New Roman" w:hAnsi="Times New Roman" w:cs="Times New Roman"/>
          <w:sz w:val="24"/>
          <w:szCs w:val="24"/>
        </w:rPr>
        <w:t>Rutherford</w:t>
      </w:r>
      <w:r w:rsidRPr="00F362C9">
        <w:rPr>
          <w:rFonts w:ascii="Times New Roman" w:hAnsi="Times New Roman" w:cs="Times New Roman"/>
          <w:sz w:val="24"/>
          <w:szCs w:val="24"/>
        </w:rPr>
        <w:t xml:space="preserve"> County will read, review, and evaluate the RFP independently. </w:t>
      </w:r>
      <w:r w:rsidR="00792DF5">
        <w:rPr>
          <w:rFonts w:ascii="Times New Roman" w:hAnsi="Times New Roman" w:cs="Times New Roman"/>
          <w:sz w:val="24"/>
          <w:szCs w:val="24"/>
        </w:rPr>
        <w:t>Rutherford</w:t>
      </w:r>
      <w:r w:rsidRPr="00F362C9">
        <w:rPr>
          <w:rFonts w:ascii="Times New Roman" w:hAnsi="Times New Roman" w:cs="Times New Roman"/>
          <w:sz w:val="24"/>
          <w:szCs w:val="24"/>
        </w:rPr>
        <w:t xml:space="preserve"> County reserves the right to conduct interviews with a shortlist of selected respondents; and </w:t>
      </w:r>
    </w:p>
    <w:p w14:paraId="7B8AF500" w14:textId="3A10773A" w:rsidR="004A54FA" w:rsidRPr="00F362C9" w:rsidRDefault="002E7A91" w:rsidP="002E7A91">
      <w:pPr>
        <w:shd w:val="clear" w:color="auto" w:fill="FFFFFF"/>
        <w:spacing w:before="100" w:beforeAutospacing="1" w:after="100" w:afterAutospacing="1" w:line="240" w:lineRule="auto"/>
        <w:rPr>
          <w:rFonts w:ascii="Times New Roman" w:hAnsi="Times New Roman" w:cs="Times New Roman"/>
          <w:sz w:val="24"/>
          <w:szCs w:val="24"/>
        </w:rPr>
      </w:pPr>
      <w:r w:rsidRPr="00F362C9">
        <w:rPr>
          <w:rFonts w:ascii="Times New Roman" w:hAnsi="Times New Roman" w:cs="Times New Roman"/>
          <w:sz w:val="24"/>
          <w:szCs w:val="24"/>
        </w:rPr>
        <w:t xml:space="preserve">3. At its sole discretion, the </w:t>
      </w:r>
      <w:r w:rsidR="00271698">
        <w:rPr>
          <w:rFonts w:ascii="Times New Roman" w:hAnsi="Times New Roman" w:cs="Times New Roman"/>
          <w:sz w:val="24"/>
          <w:szCs w:val="24"/>
        </w:rPr>
        <w:t>County</w:t>
      </w:r>
      <w:r w:rsidRPr="00F362C9">
        <w:rPr>
          <w:rFonts w:ascii="Times New Roman" w:hAnsi="Times New Roman" w:cs="Times New Roman"/>
          <w:sz w:val="24"/>
          <w:szCs w:val="24"/>
        </w:rPr>
        <w:t xml:space="preserve"> may ask written questions of Respondents, seek written clarification, and conduct discussions with Respondents on the RFPs. </w:t>
      </w:r>
    </w:p>
    <w:p w14:paraId="3F52F36E" w14:textId="265584E5" w:rsidR="004A54FA" w:rsidRPr="00FE0D0D" w:rsidRDefault="002E7A91" w:rsidP="002E7A91">
      <w:pPr>
        <w:shd w:val="clear" w:color="auto" w:fill="FFFFFF"/>
        <w:spacing w:before="100" w:beforeAutospacing="1" w:after="100" w:afterAutospacing="1" w:line="240" w:lineRule="auto"/>
        <w:rPr>
          <w:rFonts w:ascii="Times New Roman" w:hAnsi="Times New Roman" w:cs="Times New Roman"/>
          <w:b/>
          <w:bCs/>
          <w:sz w:val="24"/>
          <w:szCs w:val="24"/>
        </w:rPr>
      </w:pPr>
      <w:proofErr w:type="gramStart"/>
      <w:r w:rsidRPr="00FE0D0D">
        <w:rPr>
          <w:rFonts w:ascii="Times New Roman" w:hAnsi="Times New Roman" w:cs="Times New Roman"/>
          <w:b/>
          <w:bCs/>
          <w:sz w:val="24"/>
          <w:szCs w:val="24"/>
        </w:rPr>
        <w:t>EVALUATION</w:t>
      </w:r>
      <w:proofErr w:type="gramEnd"/>
      <w:r w:rsidRPr="00FE0D0D">
        <w:rPr>
          <w:rFonts w:ascii="Times New Roman" w:hAnsi="Times New Roman" w:cs="Times New Roman"/>
          <w:b/>
          <w:bCs/>
          <w:sz w:val="24"/>
          <w:szCs w:val="24"/>
        </w:rPr>
        <w:t xml:space="preserve"> AND SELECTION PROCESS </w:t>
      </w:r>
    </w:p>
    <w:p w14:paraId="5ECB18A0" w14:textId="77777777" w:rsidR="004A54FA" w:rsidRPr="00FE0D0D" w:rsidRDefault="002E7A91" w:rsidP="002E7A91">
      <w:pPr>
        <w:shd w:val="clear" w:color="auto" w:fill="FFFFFF"/>
        <w:spacing w:before="100" w:beforeAutospacing="1" w:after="100" w:afterAutospacing="1" w:line="240" w:lineRule="auto"/>
        <w:rPr>
          <w:rFonts w:ascii="Times New Roman" w:hAnsi="Times New Roman" w:cs="Times New Roman"/>
          <w:sz w:val="24"/>
          <w:szCs w:val="24"/>
        </w:rPr>
      </w:pPr>
      <w:r w:rsidRPr="00FE0D0D">
        <w:rPr>
          <w:rFonts w:ascii="Times New Roman" w:hAnsi="Times New Roman" w:cs="Times New Roman"/>
          <w:sz w:val="24"/>
          <w:szCs w:val="24"/>
        </w:rPr>
        <w:t xml:space="preserve">In the evaluation of Respondents, the County will consider the information submitted in the proposal. After </w:t>
      </w:r>
      <w:proofErr w:type="gramStart"/>
      <w:r w:rsidRPr="00FE0D0D">
        <w:rPr>
          <w:rFonts w:ascii="Times New Roman" w:hAnsi="Times New Roman" w:cs="Times New Roman"/>
          <w:sz w:val="24"/>
          <w:szCs w:val="24"/>
        </w:rPr>
        <w:t>identification</w:t>
      </w:r>
      <w:proofErr w:type="gramEnd"/>
      <w:r w:rsidRPr="00FE0D0D">
        <w:rPr>
          <w:rFonts w:ascii="Times New Roman" w:hAnsi="Times New Roman" w:cs="Times New Roman"/>
          <w:sz w:val="24"/>
          <w:szCs w:val="24"/>
        </w:rPr>
        <w:t xml:space="preserve"> of Short-Listed Respondents, the County may or may not decide to invite Short-Listed Respondents to interviews. Additional meetings may be held to clarify issues or to address comments, as deemed appropriate. Respondents will be notified in advance of the time and format of such meetings. </w:t>
      </w:r>
    </w:p>
    <w:p w14:paraId="4F889ADC" w14:textId="77777777" w:rsidR="004A54FA" w:rsidRPr="003A4A86" w:rsidRDefault="002E7A91" w:rsidP="002E7A91">
      <w:pPr>
        <w:shd w:val="clear" w:color="auto" w:fill="FFFFFF"/>
        <w:spacing w:before="100" w:beforeAutospacing="1" w:after="100" w:afterAutospacing="1" w:line="240" w:lineRule="auto"/>
        <w:rPr>
          <w:rFonts w:ascii="Times New Roman" w:hAnsi="Times New Roman" w:cs="Times New Roman"/>
          <w:sz w:val="24"/>
          <w:szCs w:val="24"/>
        </w:rPr>
      </w:pPr>
      <w:r w:rsidRPr="003A4A86">
        <w:rPr>
          <w:rFonts w:ascii="Times New Roman" w:hAnsi="Times New Roman" w:cs="Times New Roman"/>
          <w:b/>
          <w:bCs/>
          <w:sz w:val="24"/>
          <w:szCs w:val="24"/>
        </w:rPr>
        <w:t>AWARD PROCEDURE</w:t>
      </w:r>
      <w:r w:rsidRPr="003A4A86">
        <w:rPr>
          <w:rFonts w:ascii="Times New Roman" w:hAnsi="Times New Roman" w:cs="Times New Roman"/>
          <w:sz w:val="24"/>
          <w:szCs w:val="24"/>
        </w:rPr>
        <w:t xml:space="preserve"> </w:t>
      </w:r>
    </w:p>
    <w:p w14:paraId="78CAECE4" w14:textId="401B6E0F" w:rsidR="004A54FA" w:rsidRDefault="00792DF5" w:rsidP="002E7A91">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Rutherford</w:t>
      </w:r>
      <w:r w:rsidR="002E7A91" w:rsidRPr="005A12BD">
        <w:rPr>
          <w:rFonts w:ascii="Times New Roman" w:hAnsi="Times New Roman" w:cs="Times New Roman"/>
          <w:sz w:val="24"/>
          <w:szCs w:val="24"/>
        </w:rPr>
        <w:t xml:space="preserve"> County has the right to reject any or all proposals, to engage in further negotiations with any </w:t>
      </w:r>
      <w:r w:rsidR="00271698">
        <w:rPr>
          <w:rFonts w:ascii="Times New Roman" w:hAnsi="Times New Roman" w:cs="Times New Roman"/>
          <w:sz w:val="24"/>
          <w:szCs w:val="24"/>
        </w:rPr>
        <w:t>Respondent</w:t>
      </w:r>
      <w:r w:rsidR="002E7A91" w:rsidRPr="005A12BD">
        <w:rPr>
          <w:rFonts w:ascii="Times New Roman" w:hAnsi="Times New Roman" w:cs="Times New Roman"/>
          <w:sz w:val="24"/>
          <w:szCs w:val="24"/>
        </w:rPr>
        <w:t xml:space="preserve"> submitting a proposal, and/or to request additional information or clarification. The County is not obligated to accept the lowest cost proposal. The County may accept the proposal that best serves its needs, as determined by County officials in their sole discretion. A proposal may be rejected if it is incomplete. </w:t>
      </w:r>
      <w:r>
        <w:rPr>
          <w:rFonts w:ascii="Times New Roman" w:hAnsi="Times New Roman" w:cs="Times New Roman"/>
          <w:sz w:val="24"/>
          <w:szCs w:val="24"/>
        </w:rPr>
        <w:t>Rutherford</w:t>
      </w:r>
      <w:r w:rsidR="002E7A91" w:rsidRPr="005A12BD">
        <w:rPr>
          <w:rFonts w:ascii="Times New Roman" w:hAnsi="Times New Roman" w:cs="Times New Roman"/>
          <w:sz w:val="24"/>
          <w:szCs w:val="24"/>
        </w:rPr>
        <w:t xml:space="preserve"> County may reject any or all proposals and may waive any immaterial deviation in a proposal. More than one proposal from an individual, Respondent, partnership, corporation or association under the same or different names, will not be considered. The County reserves the right to </w:t>
      </w:r>
      <w:proofErr w:type="gramStart"/>
      <w:r w:rsidR="002E7A91" w:rsidRPr="005A12BD">
        <w:rPr>
          <w:rFonts w:ascii="Times New Roman" w:hAnsi="Times New Roman" w:cs="Times New Roman"/>
          <w:sz w:val="24"/>
          <w:szCs w:val="24"/>
        </w:rPr>
        <w:t>enter into</w:t>
      </w:r>
      <w:proofErr w:type="gramEnd"/>
      <w:r w:rsidR="002E7A91" w:rsidRPr="005A12BD">
        <w:rPr>
          <w:rFonts w:ascii="Times New Roman" w:hAnsi="Times New Roman" w:cs="Times New Roman"/>
          <w:sz w:val="24"/>
          <w:szCs w:val="24"/>
        </w:rPr>
        <w:t xml:space="preserve"> negotiations with the top ranked Respondent. However, negotiations with the top ranked Respondent </w:t>
      </w:r>
      <w:proofErr w:type="gramStart"/>
      <w:r w:rsidR="002E7A91" w:rsidRPr="005A12BD">
        <w:rPr>
          <w:rFonts w:ascii="Times New Roman" w:hAnsi="Times New Roman" w:cs="Times New Roman"/>
          <w:sz w:val="24"/>
          <w:szCs w:val="24"/>
        </w:rPr>
        <w:t>does</w:t>
      </w:r>
      <w:proofErr w:type="gramEnd"/>
      <w:r w:rsidR="002E7A91" w:rsidRPr="005A12BD">
        <w:rPr>
          <w:rFonts w:ascii="Times New Roman" w:hAnsi="Times New Roman" w:cs="Times New Roman"/>
          <w:sz w:val="24"/>
          <w:szCs w:val="24"/>
        </w:rPr>
        <w:t xml:space="preserve"> not signify a commitment by </w:t>
      </w:r>
      <w:r>
        <w:rPr>
          <w:rFonts w:ascii="Times New Roman" w:hAnsi="Times New Roman" w:cs="Times New Roman"/>
          <w:sz w:val="24"/>
          <w:szCs w:val="24"/>
        </w:rPr>
        <w:t>Rutherford</w:t>
      </w:r>
      <w:r w:rsidR="002E7A91" w:rsidRPr="005A12BD">
        <w:rPr>
          <w:rFonts w:ascii="Times New Roman" w:hAnsi="Times New Roman" w:cs="Times New Roman"/>
          <w:sz w:val="24"/>
          <w:szCs w:val="24"/>
        </w:rPr>
        <w:t xml:space="preserve"> County to execute a contract or to continue discussions. The County reserves the right to terminate negotiations at any time and for any reason. The County may select and </w:t>
      </w:r>
      <w:proofErr w:type="gramStart"/>
      <w:r w:rsidR="002E7A91" w:rsidRPr="005A12BD">
        <w:rPr>
          <w:rFonts w:ascii="Times New Roman" w:hAnsi="Times New Roman" w:cs="Times New Roman"/>
          <w:sz w:val="24"/>
          <w:szCs w:val="24"/>
        </w:rPr>
        <w:t>enter into</w:t>
      </w:r>
      <w:proofErr w:type="gramEnd"/>
      <w:r w:rsidR="002E7A91" w:rsidRPr="005A12BD">
        <w:rPr>
          <w:rFonts w:ascii="Times New Roman" w:hAnsi="Times New Roman" w:cs="Times New Roman"/>
          <w:sz w:val="24"/>
          <w:szCs w:val="24"/>
        </w:rPr>
        <w:t xml:space="preserve"> negotiations with the next most advantageous Respondent if negotiations with the initially chosen Respondent are not successful. The award document will be a Contract incorporating, by reference, all the requirements, terms and conditions of the solicitation and the Respondent’s proposal as negotiated. </w:t>
      </w:r>
    </w:p>
    <w:p w14:paraId="2EA6B735" w14:textId="77777777" w:rsidR="005A12BD" w:rsidRDefault="005A12BD" w:rsidP="002E7A91">
      <w:pPr>
        <w:shd w:val="clear" w:color="auto" w:fill="FFFFFF"/>
        <w:spacing w:before="100" w:beforeAutospacing="1" w:after="100" w:afterAutospacing="1" w:line="240" w:lineRule="auto"/>
        <w:rPr>
          <w:rFonts w:ascii="Times New Roman" w:hAnsi="Times New Roman" w:cs="Times New Roman"/>
          <w:sz w:val="24"/>
          <w:szCs w:val="24"/>
        </w:rPr>
      </w:pPr>
    </w:p>
    <w:p w14:paraId="55BD9D49" w14:textId="77777777" w:rsidR="0000107F" w:rsidRDefault="0000107F" w:rsidP="002E7A91">
      <w:pPr>
        <w:shd w:val="clear" w:color="auto" w:fill="FFFFFF"/>
        <w:spacing w:before="100" w:beforeAutospacing="1" w:after="100" w:afterAutospacing="1" w:line="240" w:lineRule="auto"/>
        <w:rPr>
          <w:rFonts w:ascii="Times New Roman" w:hAnsi="Times New Roman" w:cs="Times New Roman"/>
          <w:sz w:val="24"/>
          <w:szCs w:val="24"/>
        </w:rPr>
      </w:pPr>
    </w:p>
    <w:p w14:paraId="6BD4E9FB" w14:textId="77777777" w:rsidR="0000107F" w:rsidRDefault="0000107F" w:rsidP="002E7A91">
      <w:pPr>
        <w:shd w:val="clear" w:color="auto" w:fill="FFFFFF"/>
        <w:spacing w:before="100" w:beforeAutospacing="1" w:after="100" w:afterAutospacing="1" w:line="240" w:lineRule="auto"/>
        <w:rPr>
          <w:rFonts w:ascii="Times New Roman" w:hAnsi="Times New Roman" w:cs="Times New Roman"/>
          <w:sz w:val="24"/>
          <w:szCs w:val="24"/>
        </w:rPr>
      </w:pPr>
    </w:p>
    <w:p w14:paraId="2E592008" w14:textId="77777777" w:rsidR="0000107F" w:rsidRPr="005A12BD" w:rsidRDefault="0000107F" w:rsidP="002E7A91">
      <w:pPr>
        <w:shd w:val="clear" w:color="auto" w:fill="FFFFFF"/>
        <w:spacing w:before="100" w:beforeAutospacing="1" w:after="100" w:afterAutospacing="1" w:line="240" w:lineRule="auto"/>
        <w:rPr>
          <w:rFonts w:ascii="Times New Roman" w:hAnsi="Times New Roman" w:cs="Times New Roman"/>
          <w:sz w:val="24"/>
          <w:szCs w:val="24"/>
        </w:rPr>
      </w:pPr>
    </w:p>
    <w:p w14:paraId="10F2CEA9" w14:textId="77777777" w:rsidR="004A54FA" w:rsidRPr="00367AC1" w:rsidRDefault="002E7A91" w:rsidP="002E7A91">
      <w:pPr>
        <w:shd w:val="clear" w:color="auto" w:fill="FFFFFF"/>
        <w:spacing w:before="100" w:beforeAutospacing="1" w:after="100" w:afterAutospacing="1" w:line="240" w:lineRule="auto"/>
        <w:rPr>
          <w:rFonts w:ascii="Times New Roman" w:hAnsi="Times New Roman" w:cs="Times New Roman"/>
          <w:sz w:val="24"/>
          <w:szCs w:val="24"/>
        </w:rPr>
      </w:pPr>
      <w:r w:rsidRPr="00367AC1">
        <w:rPr>
          <w:rFonts w:ascii="Times New Roman" w:hAnsi="Times New Roman" w:cs="Times New Roman"/>
          <w:b/>
          <w:bCs/>
          <w:sz w:val="24"/>
          <w:szCs w:val="24"/>
        </w:rPr>
        <w:t>GENERAL CONDITIONS AND REQUIREMENTS</w:t>
      </w:r>
      <w:r w:rsidRPr="00367AC1">
        <w:rPr>
          <w:rFonts w:ascii="Times New Roman" w:hAnsi="Times New Roman" w:cs="Times New Roman"/>
          <w:sz w:val="24"/>
          <w:szCs w:val="24"/>
        </w:rPr>
        <w:t xml:space="preserve"> </w:t>
      </w:r>
    </w:p>
    <w:p w14:paraId="5F06AF68" w14:textId="77777777" w:rsidR="004A54FA" w:rsidRPr="00367AC1" w:rsidRDefault="002E7A91" w:rsidP="002E7A91">
      <w:pPr>
        <w:shd w:val="clear" w:color="auto" w:fill="FFFFFF"/>
        <w:spacing w:before="100" w:beforeAutospacing="1" w:after="100" w:afterAutospacing="1" w:line="240" w:lineRule="auto"/>
        <w:rPr>
          <w:rFonts w:ascii="Times New Roman" w:hAnsi="Times New Roman" w:cs="Times New Roman"/>
          <w:sz w:val="24"/>
          <w:szCs w:val="24"/>
        </w:rPr>
      </w:pPr>
      <w:r w:rsidRPr="00367AC1">
        <w:rPr>
          <w:rFonts w:ascii="Times New Roman" w:hAnsi="Times New Roman" w:cs="Times New Roman"/>
          <w:b/>
          <w:bCs/>
          <w:sz w:val="24"/>
          <w:szCs w:val="24"/>
          <w:u w:val="single"/>
        </w:rPr>
        <w:t>TERMS AND CONDITIONS</w:t>
      </w:r>
      <w:r w:rsidRPr="00367AC1">
        <w:rPr>
          <w:rFonts w:ascii="Times New Roman" w:hAnsi="Times New Roman" w:cs="Times New Roman"/>
          <w:sz w:val="24"/>
          <w:szCs w:val="24"/>
        </w:rPr>
        <w:t xml:space="preserve"> </w:t>
      </w:r>
    </w:p>
    <w:p w14:paraId="4CB27969" w14:textId="2BE0A890" w:rsidR="004A54FA" w:rsidRPr="00367AC1" w:rsidRDefault="002E7A91" w:rsidP="002E7A91">
      <w:pPr>
        <w:shd w:val="clear" w:color="auto" w:fill="FFFFFF"/>
        <w:spacing w:before="100" w:beforeAutospacing="1" w:after="100" w:afterAutospacing="1" w:line="240" w:lineRule="auto"/>
        <w:rPr>
          <w:rFonts w:ascii="Times New Roman" w:hAnsi="Times New Roman" w:cs="Times New Roman"/>
          <w:sz w:val="24"/>
          <w:szCs w:val="24"/>
        </w:rPr>
      </w:pPr>
      <w:r w:rsidRPr="00367AC1">
        <w:rPr>
          <w:rFonts w:ascii="Times New Roman" w:hAnsi="Times New Roman" w:cs="Times New Roman"/>
          <w:sz w:val="24"/>
          <w:szCs w:val="24"/>
        </w:rPr>
        <w:t xml:space="preserve">This RFP is not an offer, obligation, or agreement to award work to any respondent. No contractual relationship is created by responding to this RFP. </w:t>
      </w:r>
      <w:r w:rsidR="00792DF5">
        <w:rPr>
          <w:rFonts w:ascii="Times New Roman" w:hAnsi="Times New Roman" w:cs="Times New Roman"/>
          <w:sz w:val="24"/>
          <w:szCs w:val="24"/>
        </w:rPr>
        <w:t>Rutherford</w:t>
      </w:r>
      <w:r w:rsidRPr="00367AC1">
        <w:rPr>
          <w:rFonts w:ascii="Times New Roman" w:hAnsi="Times New Roman" w:cs="Times New Roman"/>
          <w:sz w:val="24"/>
          <w:szCs w:val="24"/>
        </w:rPr>
        <w:t xml:space="preserve"> County has the right to reject any or all proposals, to engage in further negotiations with any Respondent submitting a proposal, to request additional information or clarification, and to reopen the process for additional respondents. All payroll taxes, liability and workers’ compensation are the sole responsibility of the Respondent. The Respondent understands that an employer/employee relationship does not exist under this contract. All proposals submitted in response to this request shall become the property of </w:t>
      </w:r>
      <w:r w:rsidR="00792DF5">
        <w:rPr>
          <w:rFonts w:ascii="Times New Roman" w:hAnsi="Times New Roman" w:cs="Times New Roman"/>
          <w:sz w:val="24"/>
          <w:szCs w:val="24"/>
        </w:rPr>
        <w:t>Rutherford</w:t>
      </w:r>
      <w:r w:rsidRPr="00367AC1">
        <w:rPr>
          <w:rFonts w:ascii="Times New Roman" w:hAnsi="Times New Roman" w:cs="Times New Roman"/>
          <w:sz w:val="24"/>
          <w:szCs w:val="24"/>
        </w:rPr>
        <w:t xml:space="preserve"> County and as such, may be subject to public inspection and copying. </w:t>
      </w:r>
    </w:p>
    <w:p w14:paraId="4F3FC224" w14:textId="77777777" w:rsidR="004A54FA" w:rsidRPr="00367AC1" w:rsidRDefault="002E7A91" w:rsidP="002E7A91">
      <w:pPr>
        <w:shd w:val="clear" w:color="auto" w:fill="FFFFFF"/>
        <w:spacing w:before="100" w:beforeAutospacing="1" w:after="100" w:afterAutospacing="1" w:line="240" w:lineRule="auto"/>
        <w:rPr>
          <w:rFonts w:ascii="Times New Roman" w:hAnsi="Times New Roman" w:cs="Times New Roman"/>
          <w:sz w:val="24"/>
          <w:szCs w:val="24"/>
        </w:rPr>
      </w:pPr>
      <w:r w:rsidRPr="00367AC1">
        <w:rPr>
          <w:rFonts w:ascii="Times New Roman" w:hAnsi="Times New Roman" w:cs="Times New Roman"/>
          <w:b/>
          <w:bCs/>
          <w:sz w:val="24"/>
          <w:szCs w:val="24"/>
          <w:u w:val="single"/>
        </w:rPr>
        <w:t>CONTRACTUAL OBLIGATIONS</w:t>
      </w:r>
      <w:r w:rsidRPr="00367AC1">
        <w:rPr>
          <w:rFonts w:ascii="Times New Roman" w:hAnsi="Times New Roman" w:cs="Times New Roman"/>
          <w:sz w:val="24"/>
          <w:szCs w:val="24"/>
        </w:rPr>
        <w:t xml:space="preserve"> </w:t>
      </w:r>
    </w:p>
    <w:p w14:paraId="2FD7DAD6" w14:textId="77777777" w:rsidR="004A54FA" w:rsidRPr="00367AC1" w:rsidRDefault="002E7A91" w:rsidP="002E7A91">
      <w:pPr>
        <w:shd w:val="clear" w:color="auto" w:fill="FFFFFF"/>
        <w:spacing w:before="100" w:beforeAutospacing="1" w:after="100" w:afterAutospacing="1" w:line="240" w:lineRule="auto"/>
        <w:rPr>
          <w:rFonts w:ascii="Times New Roman" w:hAnsi="Times New Roman" w:cs="Times New Roman"/>
          <w:sz w:val="24"/>
          <w:szCs w:val="24"/>
        </w:rPr>
      </w:pPr>
      <w:r w:rsidRPr="00367AC1">
        <w:rPr>
          <w:rFonts w:ascii="Times New Roman" w:hAnsi="Times New Roman" w:cs="Times New Roman"/>
          <w:sz w:val="24"/>
          <w:szCs w:val="24"/>
        </w:rPr>
        <w:t xml:space="preserve">The contents of this Proposal and the commitments set forth in the selected Proposal(s) shall be considered contractual obligations, if a contract ensues. Failure to accept these obligations may result in cancellation of the award. All legally required terms and conditions shall be incorporated into final contract agreements with the selected Service Provider(s). </w:t>
      </w:r>
    </w:p>
    <w:p w14:paraId="37113544" w14:textId="77777777" w:rsidR="004A54FA" w:rsidRPr="00367AC1" w:rsidRDefault="002E7A91" w:rsidP="002E7A91">
      <w:pPr>
        <w:shd w:val="clear" w:color="auto" w:fill="FFFFFF"/>
        <w:spacing w:before="100" w:beforeAutospacing="1" w:after="100" w:afterAutospacing="1" w:line="240" w:lineRule="auto"/>
        <w:rPr>
          <w:rFonts w:ascii="Times New Roman" w:hAnsi="Times New Roman" w:cs="Times New Roman"/>
          <w:sz w:val="24"/>
          <w:szCs w:val="24"/>
          <w:u w:val="single"/>
        </w:rPr>
      </w:pPr>
      <w:r w:rsidRPr="00367AC1">
        <w:rPr>
          <w:rFonts w:ascii="Times New Roman" w:hAnsi="Times New Roman" w:cs="Times New Roman"/>
          <w:b/>
          <w:bCs/>
          <w:sz w:val="24"/>
          <w:szCs w:val="24"/>
          <w:u w:val="single"/>
        </w:rPr>
        <w:t>SUB-CONTRACTOR/PARTNER DISCLOSURE</w:t>
      </w:r>
      <w:r w:rsidRPr="00367AC1">
        <w:rPr>
          <w:rFonts w:ascii="Times New Roman" w:hAnsi="Times New Roman" w:cs="Times New Roman"/>
          <w:sz w:val="24"/>
          <w:szCs w:val="24"/>
          <w:u w:val="single"/>
        </w:rPr>
        <w:t xml:space="preserve"> </w:t>
      </w:r>
    </w:p>
    <w:p w14:paraId="58CE0E9C" w14:textId="2022E140" w:rsidR="004A54FA" w:rsidRPr="00367AC1" w:rsidRDefault="002E7A91" w:rsidP="00F13C63">
      <w:pPr>
        <w:shd w:val="clear" w:color="auto" w:fill="FFFFFF"/>
        <w:spacing w:before="100" w:beforeAutospacing="1" w:after="100" w:afterAutospacing="1" w:line="240" w:lineRule="auto"/>
        <w:rPr>
          <w:rFonts w:ascii="Times New Roman" w:hAnsi="Times New Roman" w:cs="Times New Roman"/>
          <w:sz w:val="24"/>
          <w:szCs w:val="24"/>
        </w:rPr>
      </w:pPr>
      <w:r w:rsidRPr="00367AC1">
        <w:rPr>
          <w:rFonts w:ascii="Times New Roman" w:hAnsi="Times New Roman" w:cs="Times New Roman"/>
          <w:sz w:val="24"/>
          <w:szCs w:val="24"/>
        </w:rPr>
        <w:t xml:space="preserve">If the proposal by any </w:t>
      </w:r>
      <w:r w:rsidR="00271698">
        <w:rPr>
          <w:rFonts w:ascii="Times New Roman" w:hAnsi="Times New Roman" w:cs="Times New Roman"/>
          <w:sz w:val="24"/>
          <w:szCs w:val="24"/>
        </w:rPr>
        <w:t>Respondent</w:t>
      </w:r>
      <w:r w:rsidRPr="00367AC1">
        <w:rPr>
          <w:rFonts w:ascii="Times New Roman" w:hAnsi="Times New Roman" w:cs="Times New Roman"/>
          <w:sz w:val="24"/>
          <w:szCs w:val="24"/>
        </w:rPr>
        <w:t xml:space="preserve"> requires the use of sub-contractors, partners, and/or third-party products or services, this must be clearly stated in the proposal. The </w:t>
      </w:r>
      <w:r w:rsidR="00271698">
        <w:rPr>
          <w:rFonts w:ascii="Times New Roman" w:hAnsi="Times New Roman" w:cs="Times New Roman"/>
          <w:sz w:val="24"/>
          <w:szCs w:val="24"/>
        </w:rPr>
        <w:t>Respondent</w:t>
      </w:r>
      <w:r w:rsidRPr="00367AC1">
        <w:rPr>
          <w:rFonts w:ascii="Times New Roman" w:hAnsi="Times New Roman" w:cs="Times New Roman"/>
          <w:sz w:val="24"/>
          <w:szCs w:val="24"/>
        </w:rPr>
        <w:t xml:space="preserve"> submitting the proposal shall remain solely responsible for the performance of all work, including work that is done by sub-contractors. </w:t>
      </w:r>
    </w:p>
    <w:p w14:paraId="66F3459F" w14:textId="77777777" w:rsidR="004A54FA" w:rsidRPr="00367AC1" w:rsidRDefault="002E7A91" w:rsidP="002E7A91">
      <w:pPr>
        <w:shd w:val="clear" w:color="auto" w:fill="FFFFFF"/>
        <w:spacing w:before="100" w:beforeAutospacing="1" w:after="100" w:afterAutospacing="1" w:line="240" w:lineRule="auto"/>
        <w:rPr>
          <w:rFonts w:ascii="Times New Roman" w:hAnsi="Times New Roman" w:cs="Times New Roman"/>
          <w:sz w:val="24"/>
          <w:szCs w:val="24"/>
          <w:u w:val="single"/>
        </w:rPr>
      </w:pPr>
      <w:r w:rsidRPr="00367AC1">
        <w:rPr>
          <w:rFonts w:ascii="Times New Roman" w:hAnsi="Times New Roman" w:cs="Times New Roman"/>
          <w:b/>
          <w:bCs/>
          <w:sz w:val="24"/>
          <w:szCs w:val="24"/>
          <w:u w:val="single"/>
        </w:rPr>
        <w:t>EXCEPTION TO THE PROPOSAL</w:t>
      </w:r>
      <w:r w:rsidRPr="00367AC1">
        <w:rPr>
          <w:rFonts w:ascii="Times New Roman" w:hAnsi="Times New Roman" w:cs="Times New Roman"/>
          <w:sz w:val="24"/>
          <w:szCs w:val="24"/>
          <w:u w:val="single"/>
        </w:rPr>
        <w:t xml:space="preserve"> </w:t>
      </w:r>
    </w:p>
    <w:p w14:paraId="57F0B3BF" w14:textId="77777777" w:rsidR="004A54FA" w:rsidRPr="00367AC1" w:rsidRDefault="002E7A91" w:rsidP="002E7A91">
      <w:pPr>
        <w:shd w:val="clear" w:color="auto" w:fill="FFFFFF"/>
        <w:spacing w:before="100" w:beforeAutospacing="1" w:after="100" w:afterAutospacing="1" w:line="240" w:lineRule="auto"/>
        <w:rPr>
          <w:rFonts w:ascii="Times New Roman" w:hAnsi="Times New Roman" w:cs="Times New Roman"/>
          <w:sz w:val="24"/>
          <w:szCs w:val="24"/>
        </w:rPr>
      </w:pPr>
      <w:r w:rsidRPr="00367AC1">
        <w:rPr>
          <w:rFonts w:ascii="Times New Roman" w:hAnsi="Times New Roman" w:cs="Times New Roman"/>
          <w:sz w:val="24"/>
          <w:szCs w:val="24"/>
        </w:rPr>
        <w:t xml:space="preserve">An “exception” is defined as the Respondent’s inability or unwillingness to meet a term, condition, specification, or requirement in the manner specified in the Proposal. All exceptions taken must be identified and explained in writing in the proposal and must specifically </w:t>
      </w:r>
      <w:proofErr w:type="gramStart"/>
      <w:r w:rsidRPr="00367AC1">
        <w:rPr>
          <w:rFonts w:ascii="Times New Roman" w:hAnsi="Times New Roman" w:cs="Times New Roman"/>
          <w:sz w:val="24"/>
          <w:szCs w:val="24"/>
        </w:rPr>
        <w:t>reference</w:t>
      </w:r>
      <w:proofErr w:type="gramEnd"/>
      <w:r w:rsidRPr="00367AC1">
        <w:rPr>
          <w:rFonts w:ascii="Times New Roman" w:hAnsi="Times New Roman" w:cs="Times New Roman"/>
          <w:sz w:val="24"/>
          <w:szCs w:val="24"/>
        </w:rPr>
        <w:t xml:space="preserve"> the relevant section(s) of this Proposal. Other than exceptions that are stated in compliance with this Section, each proposal shall be deemed to agree to comply with all terms, conditions, specifications, and requirements of this Proposal. If the Respondent provides an alternate solution when taking an exception to a requirement, the benefits of this alternate solution and impact, if any, on any part of the remainder of the Respondent’s solution, must be described in detail. </w:t>
      </w:r>
    </w:p>
    <w:p w14:paraId="73758EB5" w14:textId="77777777" w:rsidR="004A54FA" w:rsidRPr="00367AC1" w:rsidRDefault="002E7A91" w:rsidP="002E7A91">
      <w:pPr>
        <w:shd w:val="clear" w:color="auto" w:fill="FFFFFF"/>
        <w:spacing w:before="100" w:beforeAutospacing="1" w:after="100" w:afterAutospacing="1" w:line="240" w:lineRule="auto"/>
        <w:rPr>
          <w:rFonts w:ascii="Times New Roman" w:hAnsi="Times New Roman" w:cs="Times New Roman"/>
          <w:sz w:val="24"/>
          <w:szCs w:val="24"/>
          <w:u w:val="single"/>
        </w:rPr>
      </w:pPr>
      <w:r w:rsidRPr="00367AC1">
        <w:rPr>
          <w:rFonts w:ascii="Times New Roman" w:hAnsi="Times New Roman" w:cs="Times New Roman"/>
          <w:b/>
          <w:bCs/>
          <w:sz w:val="24"/>
          <w:szCs w:val="24"/>
          <w:u w:val="single"/>
        </w:rPr>
        <w:t>MODIFICATION OR WITHDRAWAL OF PROPOSAL</w:t>
      </w:r>
      <w:r w:rsidRPr="00367AC1">
        <w:rPr>
          <w:rFonts w:ascii="Times New Roman" w:hAnsi="Times New Roman" w:cs="Times New Roman"/>
          <w:sz w:val="24"/>
          <w:szCs w:val="24"/>
          <w:u w:val="single"/>
        </w:rPr>
        <w:t xml:space="preserve"> </w:t>
      </w:r>
    </w:p>
    <w:p w14:paraId="7EE12024" w14:textId="77525266" w:rsidR="00BA3F47" w:rsidRDefault="002E7A91" w:rsidP="005A12BD">
      <w:pPr>
        <w:shd w:val="clear" w:color="auto" w:fill="FFFFFF"/>
        <w:spacing w:before="100" w:beforeAutospacing="1" w:after="100" w:afterAutospacing="1" w:line="240" w:lineRule="auto"/>
        <w:rPr>
          <w:rFonts w:ascii="Times New Roman" w:hAnsi="Times New Roman" w:cs="Times New Roman"/>
          <w:sz w:val="24"/>
          <w:szCs w:val="24"/>
        </w:rPr>
      </w:pPr>
      <w:r w:rsidRPr="00367AC1">
        <w:rPr>
          <w:rFonts w:ascii="Times New Roman" w:hAnsi="Times New Roman" w:cs="Times New Roman"/>
          <w:sz w:val="24"/>
          <w:szCs w:val="24"/>
        </w:rPr>
        <w:t xml:space="preserve">Prior to the scheduled closing time for receiving proposals, any Respondent may withdraw their proposal. After the scheduled closing time for receiving proposals, no proposal may be withdrawn for 120 days. Modifications or correction of a previously submitted proposal that are addressed in the same manner as proposals and are received by the County prior to the closing time for receiving proposals will be accepted electronically. </w:t>
      </w:r>
    </w:p>
    <w:p w14:paraId="6F51B3A4" w14:textId="68896A67" w:rsidR="0000107F" w:rsidRPr="00367AC1" w:rsidRDefault="0000107F" w:rsidP="0000107F">
      <w:pPr>
        <w:shd w:val="clear" w:color="auto" w:fill="FFFFFF"/>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-END-</w:t>
      </w:r>
    </w:p>
    <w:sectPr w:rsidR="0000107F" w:rsidRPr="00367AC1" w:rsidSect="00F13C63">
      <w:pgSz w:w="12240" w:h="15840"/>
      <w:pgMar w:top="1080" w:right="1440" w:bottom="108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Richard Williams" w:date="2025-03-04T09:40:00Z" w:initials="RW">
    <w:p w14:paraId="30FC9FC8" w14:textId="77777777" w:rsidR="00131B29" w:rsidRDefault="004A000E" w:rsidP="00131B29">
      <w:pPr>
        <w:pStyle w:val="CommentText"/>
      </w:pPr>
      <w:r>
        <w:rPr>
          <w:rStyle w:val="CommentReference"/>
        </w:rPr>
        <w:annotationRef/>
      </w:r>
      <w:r w:rsidR="00131B29">
        <w:t>This is very low coverage amount even if sufficient.  No attorney worth retaining would have a policy so small.  It may be sufficient for purposes here, in which case no issue.  Still, it might be good to determine if this amount is sufficient for the services being provided - what could be the damages from a poorly drafted trust?</w:t>
      </w:r>
    </w:p>
  </w:comment>
  <w:comment w:id="3" w:author="Richard Williams" w:date="2025-03-04T09:45:00Z" w:initials="RW">
    <w:p w14:paraId="7EACBFE3" w14:textId="0C5A82F2" w:rsidR="004A000E" w:rsidRDefault="004A000E" w:rsidP="004A000E">
      <w:pPr>
        <w:pStyle w:val="CommentText"/>
      </w:pPr>
      <w:r>
        <w:rPr>
          <w:rStyle w:val="CommentReference"/>
        </w:rPr>
        <w:annotationRef/>
      </w:r>
      <w:r>
        <w:t>For whom?  For the applicant only or for the entire firm?  You may want both just in case there is a senior partner with membership in some organization that could cause some issues.</w:t>
      </w:r>
    </w:p>
  </w:comment>
  <w:comment w:id="4" w:author="Richard Williams" w:date="2025-03-04T09:47:00Z" w:initials="RW">
    <w:p w14:paraId="2078225E" w14:textId="77777777" w:rsidR="004A000E" w:rsidRDefault="004A000E" w:rsidP="004A000E">
      <w:pPr>
        <w:pStyle w:val="CommentText"/>
      </w:pPr>
      <w:r>
        <w:rPr>
          <w:rStyle w:val="CommentReference"/>
        </w:rPr>
        <w:annotationRef/>
      </w:r>
      <w:r>
        <w:t xml:space="preserve">I would be specific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0FC9FC8" w15:done="0"/>
  <w15:commentEx w15:paraId="7EACBFE3" w15:done="1"/>
  <w15:commentEx w15:paraId="2078225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71491C" w16cex:dateUtc="2025-03-04T14:40:00Z"/>
  <w16cex:commentExtensible w16cex:durableId="2B714A3D" w16cex:dateUtc="2025-03-04T14:45:00Z"/>
  <w16cex:commentExtensible w16cex:durableId="2B714AC0" w16cex:dateUtc="2025-03-04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0FC9FC8" w16cid:durableId="2B71491C"/>
  <w16cid:commentId w16cid:paraId="7EACBFE3" w16cid:durableId="2B714A3D"/>
  <w16cid:commentId w16cid:paraId="2078225E" w16cid:durableId="2B714AC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1632C2"/>
    <w:multiLevelType w:val="hybridMultilevel"/>
    <w:tmpl w:val="1808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1525D5"/>
    <w:multiLevelType w:val="hybridMultilevel"/>
    <w:tmpl w:val="44A26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825582"/>
    <w:multiLevelType w:val="multilevel"/>
    <w:tmpl w:val="70084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Helvetica" w:eastAsia="Times New Roman" w:hAnsi="Helvetica"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1911BFA"/>
    <w:multiLevelType w:val="hybridMultilevel"/>
    <w:tmpl w:val="F1247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294397">
    <w:abstractNumId w:val="1"/>
  </w:num>
  <w:num w:numId="2" w16cid:durableId="1804035878">
    <w:abstractNumId w:val="2"/>
  </w:num>
  <w:num w:numId="3" w16cid:durableId="1927693662">
    <w:abstractNumId w:val="3"/>
  </w:num>
  <w:num w:numId="4" w16cid:durableId="12931016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Williams">
    <w15:presenceInfo w15:providerId="AD" w15:userId="S::richard.williams@rutherfordcountync.gov::cbc90c55-3367-4b44-89ec-fe6f9d344b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F47"/>
    <w:rsid w:val="0000107F"/>
    <w:rsid w:val="00021D2C"/>
    <w:rsid w:val="00035652"/>
    <w:rsid w:val="00043559"/>
    <w:rsid w:val="000904C9"/>
    <w:rsid w:val="000F265B"/>
    <w:rsid w:val="00131B29"/>
    <w:rsid w:val="001711FC"/>
    <w:rsid w:val="00181CB6"/>
    <w:rsid w:val="001F3944"/>
    <w:rsid w:val="00271698"/>
    <w:rsid w:val="002B3F44"/>
    <w:rsid w:val="002C08BC"/>
    <w:rsid w:val="002E4EAB"/>
    <w:rsid w:val="002E7A91"/>
    <w:rsid w:val="003442CE"/>
    <w:rsid w:val="00354873"/>
    <w:rsid w:val="00367AC1"/>
    <w:rsid w:val="003A4A86"/>
    <w:rsid w:val="004107A4"/>
    <w:rsid w:val="00435C53"/>
    <w:rsid w:val="004A000E"/>
    <w:rsid w:val="004A54FA"/>
    <w:rsid w:val="0050584B"/>
    <w:rsid w:val="0052688B"/>
    <w:rsid w:val="00565F38"/>
    <w:rsid w:val="00575580"/>
    <w:rsid w:val="005A12BD"/>
    <w:rsid w:val="00655EB4"/>
    <w:rsid w:val="0067385D"/>
    <w:rsid w:val="006D2A80"/>
    <w:rsid w:val="006F6084"/>
    <w:rsid w:val="00771FC9"/>
    <w:rsid w:val="007917B3"/>
    <w:rsid w:val="00792DF5"/>
    <w:rsid w:val="007B1CCB"/>
    <w:rsid w:val="007E1D77"/>
    <w:rsid w:val="00812C34"/>
    <w:rsid w:val="00864D6E"/>
    <w:rsid w:val="0092084A"/>
    <w:rsid w:val="009572B1"/>
    <w:rsid w:val="0096479C"/>
    <w:rsid w:val="00970D6A"/>
    <w:rsid w:val="009A7F3D"/>
    <w:rsid w:val="00A155C1"/>
    <w:rsid w:val="00A25421"/>
    <w:rsid w:val="00AB364B"/>
    <w:rsid w:val="00AD4CA4"/>
    <w:rsid w:val="00B1145C"/>
    <w:rsid w:val="00B7722E"/>
    <w:rsid w:val="00B828FF"/>
    <w:rsid w:val="00BA3F47"/>
    <w:rsid w:val="00C0084C"/>
    <w:rsid w:val="00C11824"/>
    <w:rsid w:val="00CF6429"/>
    <w:rsid w:val="00CF6C85"/>
    <w:rsid w:val="00D2750E"/>
    <w:rsid w:val="00D35106"/>
    <w:rsid w:val="00D515BF"/>
    <w:rsid w:val="00D77707"/>
    <w:rsid w:val="00E07CB4"/>
    <w:rsid w:val="00E75879"/>
    <w:rsid w:val="00EE33B7"/>
    <w:rsid w:val="00F13C63"/>
    <w:rsid w:val="00F362C9"/>
    <w:rsid w:val="00F640F5"/>
    <w:rsid w:val="00F772A8"/>
    <w:rsid w:val="00FB73EF"/>
    <w:rsid w:val="00FD1568"/>
    <w:rsid w:val="00FE0D0D"/>
    <w:rsid w:val="00FF0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1F951"/>
  <w15:chartTrackingRefBased/>
  <w15:docId w15:val="{0BD497F4-F978-4055-9641-72550468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F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3F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3F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3F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3F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3F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3F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3F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3F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F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3F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3F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3F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3F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3F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3F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3F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3F47"/>
    <w:rPr>
      <w:rFonts w:eastAsiaTheme="majorEastAsia" w:cstheme="majorBidi"/>
      <w:color w:val="272727" w:themeColor="text1" w:themeTint="D8"/>
    </w:rPr>
  </w:style>
  <w:style w:type="paragraph" w:styleId="Title">
    <w:name w:val="Title"/>
    <w:basedOn w:val="Normal"/>
    <w:next w:val="Normal"/>
    <w:link w:val="TitleChar"/>
    <w:uiPriority w:val="10"/>
    <w:qFormat/>
    <w:rsid w:val="00BA3F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F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3F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3F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3F47"/>
    <w:pPr>
      <w:spacing w:before="160"/>
      <w:jc w:val="center"/>
    </w:pPr>
    <w:rPr>
      <w:i/>
      <w:iCs/>
      <w:color w:val="404040" w:themeColor="text1" w:themeTint="BF"/>
    </w:rPr>
  </w:style>
  <w:style w:type="character" w:customStyle="1" w:styleId="QuoteChar">
    <w:name w:val="Quote Char"/>
    <w:basedOn w:val="DefaultParagraphFont"/>
    <w:link w:val="Quote"/>
    <w:uiPriority w:val="29"/>
    <w:rsid w:val="00BA3F47"/>
    <w:rPr>
      <w:i/>
      <w:iCs/>
      <w:color w:val="404040" w:themeColor="text1" w:themeTint="BF"/>
    </w:rPr>
  </w:style>
  <w:style w:type="paragraph" w:styleId="ListParagraph">
    <w:name w:val="List Paragraph"/>
    <w:basedOn w:val="Normal"/>
    <w:uiPriority w:val="34"/>
    <w:qFormat/>
    <w:rsid w:val="00BA3F47"/>
    <w:pPr>
      <w:ind w:left="720"/>
      <w:contextualSpacing/>
    </w:pPr>
  </w:style>
  <w:style w:type="character" w:styleId="IntenseEmphasis">
    <w:name w:val="Intense Emphasis"/>
    <w:basedOn w:val="DefaultParagraphFont"/>
    <w:uiPriority w:val="21"/>
    <w:qFormat/>
    <w:rsid w:val="00BA3F47"/>
    <w:rPr>
      <w:i/>
      <w:iCs/>
      <w:color w:val="0F4761" w:themeColor="accent1" w:themeShade="BF"/>
    </w:rPr>
  </w:style>
  <w:style w:type="paragraph" w:styleId="IntenseQuote">
    <w:name w:val="Intense Quote"/>
    <w:basedOn w:val="Normal"/>
    <w:next w:val="Normal"/>
    <w:link w:val="IntenseQuoteChar"/>
    <w:uiPriority w:val="30"/>
    <w:qFormat/>
    <w:rsid w:val="00BA3F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3F47"/>
    <w:rPr>
      <w:i/>
      <w:iCs/>
      <w:color w:val="0F4761" w:themeColor="accent1" w:themeShade="BF"/>
    </w:rPr>
  </w:style>
  <w:style w:type="character" w:styleId="IntenseReference">
    <w:name w:val="Intense Reference"/>
    <w:basedOn w:val="DefaultParagraphFont"/>
    <w:uiPriority w:val="32"/>
    <w:qFormat/>
    <w:rsid w:val="00BA3F47"/>
    <w:rPr>
      <w:b/>
      <w:bCs/>
      <w:smallCaps/>
      <w:color w:val="0F4761" w:themeColor="accent1" w:themeShade="BF"/>
      <w:spacing w:val="5"/>
    </w:rPr>
  </w:style>
  <w:style w:type="character" w:styleId="Hyperlink">
    <w:name w:val="Hyperlink"/>
    <w:basedOn w:val="DefaultParagraphFont"/>
    <w:uiPriority w:val="99"/>
    <w:unhideWhenUsed/>
    <w:rsid w:val="00E75879"/>
    <w:rPr>
      <w:color w:val="467886" w:themeColor="hyperlink"/>
      <w:u w:val="single"/>
    </w:rPr>
  </w:style>
  <w:style w:type="character" w:styleId="UnresolvedMention">
    <w:name w:val="Unresolved Mention"/>
    <w:basedOn w:val="DefaultParagraphFont"/>
    <w:uiPriority w:val="99"/>
    <w:semiHidden/>
    <w:unhideWhenUsed/>
    <w:rsid w:val="00E75879"/>
    <w:rPr>
      <w:color w:val="605E5C"/>
      <w:shd w:val="clear" w:color="auto" w:fill="E1DFDD"/>
    </w:rPr>
  </w:style>
  <w:style w:type="character" w:styleId="CommentReference">
    <w:name w:val="annotation reference"/>
    <w:basedOn w:val="DefaultParagraphFont"/>
    <w:uiPriority w:val="99"/>
    <w:semiHidden/>
    <w:unhideWhenUsed/>
    <w:rsid w:val="004A000E"/>
    <w:rPr>
      <w:sz w:val="16"/>
      <w:szCs w:val="16"/>
    </w:rPr>
  </w:style>
  <w:style w:type="paragraph" w:styleId="CommentText">
    <w:name w:val="annotation text"/>
    <w:basedOn w:val="Normal"/>
    <w:link w:val="CommentTextChar"/>
    <w:uiPriority w:val="99"/>
    <w:unhideWhenUsed/>
    <w:rsid w:val="004A000E"/>
    <w:pPr>
      <w:spacing w:line="240" w:lineRule="auto"/>
    </w:pPr>
    <w:rPr>
      <w:sz w:val="20"/>
      <w:szCs w:val="20"/>
    </w:rPr>
  </w:style>
  <w:style w:type="character" w:customStyle="1" w:styleId="CommentTextChar">
    <w:name w:val="Comment Text Char"/>
    <w:basedOn w:val="DefaultParagraphFont"/>
    <w:link w:val="CommentText"/>
    <w:uiPriority w:val="99"/>
    <w:rsid w:val="004A000E"/>
    <w:rPr>
      <w:sz w:val="20"/>
      <w:szCs w:val="20"/>
    </w:rPr>
  </w:style>
  <w:style w:type="paragraph" w:styleId="CommentSubject">
    <w:name w:val="annotation subject"/>
    <w:basedOn w:val="CommentText"/>
    <w:next w:val="CommentText"/>
    <w:link w:val="CommentSubjectChar"/>
    <w:uiPriority w:val="99"/>
    <w:semiHidden/>
    <w:unhideWhenUsed/>
    <w:rsid w:val="004A000E"/>
    <w:rPr>
      <w:b/>
      <w:bCs/>
    </w:rPr>
  </w:style>
  <w:style w:type="character" w:customStyle="1" w:styleId="CommentSubjectChar">
    <w:name w:val="Comment Subject Char"/>
    <w:basedOn w:val="CommentTextChar"/>
    <w:link w:val="CommentSubject"/>
    <w:uiPriority w:val="99"/>
    <w:semiHidden/>
    <w:rsid w:val="004A000E"/>
    <w:rPr>
      <w:b/>
      <w:bCs/>
      <w:sz w:val="20"/>
      <w:szCs w:val="20"/>
    </w:rPr>
  </w:style>
  <w:style w:type="paragraph" w:styleId="Revision">
    <w:name w:val="Revision"/>
    <w:hidden/>
    <w:uiPriority w:val="99"/>
    <w:semiHidden/>
    <w:rsid w:val="004A00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64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oney@frcnc.gov" TargetMode="External"/><Relationship Id="rId11" Type="http://schemas.openxmlformats.org/officeDocument/2006/relationships/hyperlink" Target="mailto:atoney@frcnc.gov" TargetMode="External"/><Relationship Id="rId5" Type="http://schemas.openxmlformats.org/officeDocument/2006/relationships/image" Target="media/image1.jpeg"/><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2247</Words>
  <Characters>12814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Pender County Government - Standard</Company>
  <LinksUpToDate>false</LinksUpToDate>
  <CharactersWithSpaces>15031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 Silverman</dc:creator>
  <cp:keywords/>
  <dc:description/>
  <cp:lastModifiedBy>Alan Toney</cp:lastModifiedBy>
  <cp:revision>2</cp:revision>
  <cp:lastPrinted>2025-03-04T14:06:00Z</cp:lastPrinted>
  <dcterms:created xsi:type="dcterms:W3CDTF">2025-03-10T15:45:00Z</dcterms:created>
  <dcterms:modified xsi:type="dcterms:W3CDTF">2025-03-10T15:45:00Z</dcterms:modified>
</cp:coreProperties>
</file>